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4253"/>
        <w:gridCol w:w="3685"/>
        <w:gridCol w:w="1702"/>
      </w:tblGrid>
      <w:tr w:rsidR="00C372DD" w:rsidRPr="00F971C4" w:rsidTr="00E54F1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F971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C372DD" w:rsidRPr="00080440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ΓΙΑ </w:t>
            </w:r>
            <w:r w:rsidR="00DC24D6" w:rsidRP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08044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l-GR"/>
              </w:rPr>
              <w:t>THN</w:t>
            </w:r>
            <w:r w:rsidR="00080440" w:rsidRPr="000804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DC24D6" w:rsidRPr="00DC24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ΘΕΣΗ </w:t>
            </w:r>
            <w:r w:rsidR="00080440" w:rsidRPr="000804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ΥΠΕΥΘΥΝΟΥ</w:t>
            </w:r>
            <w:r w:rsidR="000804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/ΗΣ</w:t>
            </w:r>
            <w:r w:rsidR="00080440" w:rsidRPr="000804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ΠΛΗΡΟΦΟΡΙΚΗΣ ΚΑΙ ΝΕΩΝ ΤΕΧΝΟΛΟΓΙΩΝ ΤΗΣ ΔΙΕΥΘΥΝΣΗΣ ΔΕ</w:t>
            </w:r>
            <w:r w:rsidR="004572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ΥΤΕΡΟΒΑΘΜΙΑΣ ΕΚΠΑΙΔΕΥΣΗΣ ΗΜΑΘΙΑΣ</w:t>
            </w:r>
            <w:bookmarkStart w:id="1" w:name="_GoBack"/>
            <w:bookmarkEnd w:id="1"/>
          </w:p>
          <w:p w:rsidR="00DA0D37" w:rsidRPr="00F971C4" w:rsidRDefault="00DA0D37" w:rsidP="00DC24D6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372DD" w:rsidRPr="00F971C4" w:rsidTr="00E54F1E">
        <w:trPr>
          <w:trHeight w:hRule="exact" w:val="51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Γέννησης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545CF1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  <w:r w:rsidR="00545CF1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2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F971C4" w:rsidRDefault="00E54F1E" w:rsidP="00BA3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</w:t>
            </w:r>
            <w:r w:rsidR="00BA31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ΚΕ.Δ.Δ.Υ.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BA31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οργανικής θέσης: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F971C4" w:rsidRDefault="00E54F1E" w:rsidP="00233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Αρ </w:t>
            </w:r>
            <w:r w:rsidR="00DB201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ΦΕΚ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ΦΕΚ Διορισμού: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</w:t>
            </w:r>
            <w:r w:rsidR="00C372DD"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 Ανάληψης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e-mail Υπηρεσίας: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5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Προσωπικό e-mail: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914077" w:rsidRDefault="00914077"/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4962"/>
        <w:gridCol w:w="4678"/>
      </w:tblGrid>
      <w:tr w:rsidR="00C372DD" w:rsidRPr="00F971C4" w:rsidTr="00CE17E0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F971C4" w:rsidTr="00CE17E0">
        <w:trPr>
          <w:trHeight w:hRule="exact"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0804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Εκπαιδευτική υπηρεσία 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πρωτοβάθμια και δευτεροβάθμια εκπαίδευση</w:t>
            </w:r>
            <w:r w:rsidR="00E54F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≥ </w:t>
            </w:r>
            <w:r w:rsidR="0008044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ετών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:rsidTr="00CE17E0">
        <w:trPr>
          <w:trHeight w:hRule="exact" w:val="12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E54F1E" w:rsidP="008B0B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διδακτικών καθηκόντων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08044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σχολικές μονάδες ή ΕΚ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(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≥ </w:t>
            </w:r>
            <w:r w:rsidR="0008044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  <w:r w:rsidR="00C372D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ετών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</w:tbl>
    <w:p w:rsidR="00914077" w:rsidRDefault="00914077"/>
    <w:tbl>
      <w:tblPr>
        <w:tblW w:w="15012" w:type="dxa"/>
        <w:tblInd w:w="-318" w:type="dxa"/>
        <w:tblLook w:val="04A0" w:firstRow="1" w:lastRow="0" w:firstColumn="1" w:lastColumn="0" w:noHBand="0" w:noVBand="1"/>
      </w:tblPr>
      <w:tblGrid>
        <w:gridCol w:w="6522"/>
        <w:gridCol w:w="3118"/>
        <w:gridCol w:w="5372"/>
      </w:tblGrid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455AAF" w:rsidRPr="00381F1B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lastRenderedPageBreak/>
              <w:t>ΚΡΙΤΗΡΙΑ ΕΠΙΛΟΓΗΣ</w:t>
            </w:r>
          </w:p>
        </w:tc>
      </w:tr>
      <w:tr w:rsidR="00E42AA3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E42AA3" w:rsidRPr="007C7EB1" w:rsidRDefault="00E42AA3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ΕΠΙΣΤΗΜΟΝΙΚΗ ΣΥΓΚΡΟΤΗΣΗ</w:t>
            </w: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455AAF" w:rsidRPr="00455AAF" w:rsidRDefault="00E42AA3" w:rsidP="00455A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ΤΙΤΛΟΙ ΣΠΟΥΔΩΝ</w:t>
            </w: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Διδακτορικό δίπλωμα</w:t>
            </w:r>
            <w:r w:rsid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στην Πληροφορική ή συναφές αντικείμενο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CB6ACA" w:rsidP="00CB6A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Διδακτορικό δίπλωμα σε μη  συναφές</w:t>
            </w:r>
            <w: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 την</w:t>
            </w:r>
            <w:r w:rsidRP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Πληροφορική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αντικείμενο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B6ACA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6ACA" w:rsidRDefault="00CB6ACA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Μεταπτυχιακός τίτλος σπουδών</w:t>
            </w:r>
            <w:r>
              <w:t xml:space="preserve"> </w:t>
            </w:r>
            <w:r w:rsidRP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Πληροφορική ή συναφές αντικείμενο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CA" w:rsidRPr="00DB201D" w:rsidRDefault="00CB6ACA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CB6ACA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6ACA" w:rsidRDefault="00CB6ACA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Μεταπτυχιακός τίτλος σπουδών</w:t>
            </w:r>
            <w:r>
              <w:t xml:space="preserve"> </w:t>
            </w:r>
            <w:r w:rsidRPr="00CB6A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μη  συναφές με την Πληροφορική αντικείμενο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CA" w:rsidRPr="00DB201D" w:rsidRDefault="00CB6ACA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 πτυχίο Α.Ε.Ι.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Δεύτερος μεταπτυχιακός τίτλος σπουδών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42AA3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ΞΕΝΕΣ ΓΛΩΣΣΕΣ</w:t>
            </w: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4B7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</w:t>
            </w:r>
            <w:r w:rsidR="00E54F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μίας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ξένης γλώσσας επιπέδου </w:t>
            </w:r>
            <w:r w:rsidR="004B7A9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B7A9E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B7A9E" w:rsidRDefault="004B7A9E" w:rsidP="004B7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B7A9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μίας ξένης γλώσσας επιπέδου Γ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9E" w:rsidRPr="00F971C4" w:rsidRDefault="004B7A9E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E54F1E" w:rsidP="004B7A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</w:t>
            </w:r>
            <w:r w:rsidR="00455AA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ξένης γλώσσας επιπέδου Β2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B7A9E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B7A9E" w:rsidRPr="00F971C4" w:rsidRDefault="004B7A9E" w:rsidP="0080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μίας δεύτερης  ξένης γλώσσας επιπέδου Γ2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9E" w:rsidRPr="00F971C4" w:rsidRDefault="004B7A9E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B7A9E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B7A9E" w:rsidRDefault="004B7A9E" w:rsidP="0080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4B7A9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μίας</w:t>
            </w:r>
            <w:r>
              <w:t xml:space="preserve"> </w:t>
            </w:r>
            <w:r w:rsidRPr="004B7A9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δεύτερης  ξένης γλώσσας επιπέδου Γ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9E" w:rsidRPr="00F971C4" w:rsidRDefault="004B7A9E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B7A9E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B7A9E" w:rsidRDefault="004B7A9E" w:rsidP="0080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</w:t>
            </w:r>
            <w:r w:rsidRPr="004B7A9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δεύτερης 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ξένης γλώσσας επιπέδου Β2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A9E" w:rsidRPr="00F971C4" w:rsidRDefault="004B7A9E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42AA3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ΕΠΙΜΟΡΦΩΣΗ</w:t>
            </w:r>
          </w:p>
        </w:tc>
      </w:tr>
      <w:tr w:rsidR="00E42AA3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882C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Ετήσια επιμόρφωση Σ.Ε.Λ.Ε.Τ.Ε/</w:t>
            </w:r>
            <w:r w:rsidR="00882C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Α.Σ.ΠΑΙ.Τ.Ε.</w:t>
            </w:r>
            <w:r w:rsidR="00882C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όχι προσόν διορισμού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Ετήσια επιμόρφωση Α.Ε.Ι.</w:t>
            </w:r>
            <w:r w:rsidR="00E54F1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(300 τουλάχιστον ωρών ή εννεάμηνης διάρκειας)</w:t>
            </w:r>
            <w:r w:rsidR="00882C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σε συναφή με την πληροφορική αντικείμενα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6E605F">
        <w:trPr>
          <w:gridAfter w:val="1"/>
          <w:wAfter w:w="5372" w:type="dxa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882C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Παρακολούθηση επιμορφωτικών προγραμμάτων ΥΠ.Π.Ε.Θ., Ι.Ε.Π., Ε.Κ.Δ.Δ.Α.</w:t>
            </w:r>
            <w:r w:rsidR="001A55B9">
              <w:t xml:space="preserve"> </w:t>
            </w:r>
            <w:r w:rsidR="001A55B9" w:rsidRPr="001A55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συναφή με την πληροφορική αντικείμενα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ΔΙΔΑΚΤΙΚΟ - ΕΠΙΜΟΡΦΩΤΙΚΟ ΕΡΓΟ</w:t>
            </w:r>
          </w:p>
        </w:tc>
      </w:tr>
      <w:tr w:rsidR="00E42AA3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Αυτοδύναμο διδακτικό έργο σε Α.Ε.Ι./ Σ.Ε.Λ.Ε.Τ.Ε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Επιμορφωτής σε προγράμματα του ΥΠ.Π.Ε.Θ., Ι.Ε.Π./Π.Ι.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ΕΡΕΥΝΗΤΙΚΑ ΠΡΟΓΡΑΜΜΑΤΑ</w:t>
            </w:r>
          </w:p>
        </w:tc>
      </w:tr>
      <w:tr w:rsidR="00E42AA3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Συμμετοχή σε ερευνητικά προγράμματα</w:t>
            </w:r>
            <w:r w:rsidR="001A55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ΝΠΔΔ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ΣΥΓΓΡΑΦΙΚΟ ΕΡΓΟ</w:t>
            </w:r>
          </w:p>
        </w:tc>
      </w:tr>
      <w:tr w:rsidR="00E42AA3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Pr="001A55B9" w:rsidRDefault="00E42AA3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Συγγραφή σχολικών εγχειριδίων ή βιβλίων με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ISBN</w:t>
            </w:r>
            <w:r w:rsidR="001A55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για το γνωστικό αντικείμενο της Πληροφορικής και των Νέων Τεχνολογιών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6E605F">
        <w:trPr>
          <w:gridAfter w:val="1"/>
          <w:wAfter w:w="5372" w:type="dxa"/>
          <w:trHeight w:hRule="exact" w:val="51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Pr="00E42AA3" w:rsidRDefault="00E42AA3" w:rsidP="001A5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Δημοσίευση άρθρων σε επιστημονικά περιοδικά</w:t>
            </w:r>
            <w:r w:rsidR="001A55B9">
              <w:t xml:space="preserve"> </w:t>
            </w:r>
            <w:r w:rsidR="001A55B9" w:rsidRPr="001A55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για </w:t>
            </w:r>
            <w:r w:rsidR="001A55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την </w:t>
            </w:r>
            <w:r w:rsidR="001A55B9" w:rsidRPr="001A55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Πληροφορική</w:t>
            </w:r>
            <w:r w:rsidR="001A55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1A55B9" w:rsidRPr="001A55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και</w:t>
            </w:r>
            <w:r w:rsidR="001A55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την Εισαγωγή των </w:t>
            </w:r>
            <w:r w:rsidR="001A55B9" w:rsidRPr="001A55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Νέων Τεχνολογιών</w:t>
            </w:r>
            <w:r w:rsidR="001A55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στην Εκπαίδευση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F971C4" w:rsidTr="006E605F">
        <w:trPr>
          <w:gridAfter w:val="1"/>
          <w:wAfter w:w="5372" w:type="dxa"/>
          <w:trHeight w:hRule="exact" w:val="937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A27704" w:rsidP="00C754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 xml:space="preserve">Εισηγήσεις </w:t>
            </w:r>
            <w:r w:rsidR="00C7541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 περιεχόμενο σχετικό με την Πληροφορική και τις Τ.Π.Ε.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σε πρακτικά συνεδρίων </w:t>
            </w:r>
            <w:r w:rsidR="00C7541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που διοργανώνονται από το ΥΠΠΕΘ ή ΑΕΙ ή  άλλους φορείς του ΥΠΠΕΘ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</w:t>
            </w:r>
            <w:r w:rsidR="00C7541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επιστημονικούς φορείς ή 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σε επιστημονικά περιοδικά με κριτές</w:t>
            </w:r>
            <w:r w:rsidR="001A55B9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13481E" w:rsidRPr="00F971C4" w:rsidTr="006E605F">
        <w:trPr>
          <w:gridAfter w:val="1"/>
          <w:wAfter w:w="5372" w:type="dxa"/>
          <w:trHeight w:val="832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481E" w:rsidRDefault="006E5F28" w:rsidP="006E5F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χεδίαση και παρά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γω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γη υποστηρικτικού υλικού (επιμορφωτικού η λογισμικού)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προϊόν του ΥΠΠΕΘ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 φορέα του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για τη διδασκαλία της πληροφορικής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81E" w:rsidRPr="00A27704" w:rsidRDefault="006D318E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6E5F28" w:rsidRPr="00F971C4" w:rsidTr="006E605F">
        <w:trPr>
          <w:gridAfter w:val="1"/>
          <w:wAfter w:w="5372" w:type="dxa"/>
          <w:trHeight w:val="832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F28" w:rsidRPr="00F971C4" w:rsidRDefault="00DB54C2" w:rsidP="00DB54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υμμετοχή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σε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ομάδα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σύνταξης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αναλυτικού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προγράμματος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σπουδών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/διαθεματικου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ενιαίου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πλαισίου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σπουδών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η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αναμόρφωση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-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ανορθολογισμό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προγράμματος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και διδακ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τικής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ύλης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για την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πληροφορική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του </w:t>
            </w:r>
            <w:r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ΙΕΠ</w:t>
            </w:r>
            <w:r w:rsidR="006E5F28" w:rsidRPr="006E5F2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Π.Ι.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28" w:rsidRPr="00A27704" w:rsidRDefault="00DB54C2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DB54C2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6E5F28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6E5F28" w:rsidRPr="007C7EB1" w:rsidRDefault="006E5F28" w:rsidP="00912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ΔΙΟΙΚΗΤΙΚΗ ΚΑΙ ΔΙΔΑΚΤΙΚΗ ΕΜΠΕΙΡΙΑ</w:t>
            </w:r>
          </w:p>
        </w:tc>
      </w:tr>
      <w:tr w:rsidR="006E5F28" w:rsidRPr="00F971C4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6E5F28" w:rsidRPr="00455AAF" w:rsidRDefault="006E5F28" w:rsidP="001E35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ΔΙΟΙΚΗΤΙΚΗ ΕΜΠΕΙΡΙΑ</w:t>
            </w:r>
          </w:p>
        </w:tc>
      </w:tr>
      <w:tr w:rsidR="006E5F28" w:rsidRPr="00F971C4" w:rsidTr="006E605F">
        <w:trPr>
          <w:gridAfter w:val="1"/>
          <w:wAfter w:w="5372" w:type="dxa"/>
          <w:trHeight w:val="1154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F28" w:rsidRPr="00F971C4" w:rsidRDefault="006E5F28" w:rsidP="008C5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Περιφερειακού Διευθυντή Εκπαίδευσης, Διευθυντή Εκπαίδευσης, Προϊσταμένου Διεύθυνσης του ΥΠ.Π.Ε.Θ., Συντονιστή Εκπαίδευσης, Συμβούλου Α΄ του Ι.Ε.Π., Παρέδρου επί θητεία του Π.Ι.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28" w:rsidRPr="00F971C4" w:rsidRDefault="006E5F28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6E5F28" w:rsidRPr="00F971C4" w:rsidTr="006E605F">
        <w:trPr>
          <w:gridAfter w:val="1"/>
          <w:wAfter w:w="5372" w:type="dxa"/>
          <w:trHeight w:val="1494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F28" w:rsidRPr="00F971C4" w:rsidRDefault="006E5F28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</w:t>
            </w:r>
            <w:r w:rsid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Συντονιστή</w:t>
            </w:r>
            <w:r w:rsidR="00DB54C2"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Εκπαιδευτικού Έργου, ή Σχολικού Συμβούλου, Συμβούλου Β' η Προιστ. Διεύθυνσης, Υποδιεύθυνσης ή Τμήματος ΙΕΠ, Προιστ. Τμηματοσ ΥΠ.Π.Ε.Θ. , Προιστ. Τμημ. Εκπαιδευτικών Θεμάτων ή Προιϊσταμ. Γραφείου Δευ</w:t>
            </w:r>
            <w:r w:rsid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τεροβάθμιας ή ΚΕΣΥ Η ΚΔΑΥΗ ΚΕΔΔΥ ‘ή</w:t>
            </w:r>
            <w:r w:rsidR="00DB54C2" w:rsidRPr="00DB54C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Διευθυντής Σχολικής Μον. ή ΙΕΚ ή ΣΕΚ ή ΣΔΕ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28" w:rsidRPr="00F971C4" w:rsidRDefault="006E5F28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6E5F28" w:rsidRPr="00F971C4" w:rsidTr="00CE17E0">
        <w:trPr>
          <w:gridAfter w:val="1"/>
          <w:wAfter w:w="5372" w:type="dxa"/>
          <w:trHeight w:val="138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F28" w:rsidRPr="00BF5B98" w:rsidRDefault="006E5F28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προϊσταμένου νηπιαγωγείου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 δημοτικού σχολείου, υποδιευθυντή σχολικής</w:t>
            </w:r>
          </w:p>
          <w:p w:rsidR="006E5F28" w:rsidRPr="00BF5B98" w:rsidRDefault="006E5F28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μονάδας ή Ε.Κ. ή Δ.Ι.Ε.Κ. ή Σ.Ε.Κ. ή Σ.Δ.Ε. ή υπευθύνου</w:t>
            </w:r>
          </w:p>
          <w:p w:rsidR="006E5F28" w:rsidRPr="008C5FED" w:rsidRDefault="006E5F28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τομέα Ε.Κ., Προϊσταμένου Κ.Ε.Α. ή Υπευθύνου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λ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ειτουργίας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Κ.Π.Ε. ή Συντ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ονιστή Εκπαίδευσης Προσφύγων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28" w:rsidRPr="00F971C4" w:rsidRDefault="006E5F28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6E5F28" w:rsidRPr="00F971C4" w:rsidTr="00CE17E0">
        <w:trPr>
          <w:gridAfter w:val="1"/>
          <w:wAfter w:w="5372" w:type="dxa"/>
          <w:trHeight w:val="1498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5F28" w:rsidRPr="00BF5B98" w:rsidRDefault="006E5F28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Υπεύθυνου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σχολικών δραστηριοτήτων,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περιβαλλοντικής εκπαίδευσης, αγωγής</w:t>
            </w:r>
          </w:p>
          <w:p w:rsidR="006E5F28" w:rsidRPr="00BF5B98" w:rsidRDefault="006E5F28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υγείας, πολιτιστικών θεμάτων, Σ.Σ.Ν., ΚΕ.ΠΛΗ.ΝΕ.Τ.,</w:t>
            </w:r>
          </w:p>
          <w:p w:rsidR="006E5F28" w:rsidRDefault="006E5F28" w:rsidP="00BF5B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Ε.Κ.Φ.Ε., ΚΕ.ΣΥ.Π., ΓΡΑ.ΣΥ. ή ΓΡΑ.Σ.Ε.Π. ή άσκηση διοικητικών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καθηκόντων με απόσπαση στην κεντρική ή σε περιφερειακή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υπηρεσία του Υπουργείου Παιδείας, Έρευνας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F5B9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και Θρησκευμάτων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F28" w:rsidRPr="00F971C4" w:rsidRDefault="006E5F28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6E5F28" w:rsidRPr="00E42AA3" w:rsidTr="006E605F">
        <w:trPr>
          <w:gridAfter w:val="1"/>
          <w:wAfter w:w="5372" w:type="dxa"/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6E5F28" w:rsidRPr="00F971C4" w:rsidRDefault="006E5F28" w:rsidP="001E35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ΔΙΔΑΚΤΙΚΗ ΕΜΠΕΙΡΙΑ</w:t>
            </w:r>
          </w:p>
        </w:tc>
      </w:tr>
      <w:tr w:rsidR="006E605F" w:rsidRPr="00F971C4" w:rsidTr="006E605F">
        <w:trPr>
          <w:gridAfter w:val="1"/>
          <w:wAfter w:w="5372" w:type="dxa"/>
          <w:trHeight w:hRule="exact" w:val="1224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605F" w:rsidRPr="00F971C4" w:rsidRDefault="006E605F" w:rsidP="0080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διδακτικών καθηκόντων σε σχολικές μονάδες ή ΕΚ, ΣΔΕ, ΙΕΚ ή ως υπεύθυνος ΓΡΑΣΕΠ-ΓΡΑΣΥ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5F" w:rsidRPr="00F971C4" w:rsidRDefault="006E605F" w:rsidP="0080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6E605F" w:rsidRPr="00F971C4" w:rsidTr="006E605F">
        <w:trPr>
          <w:trHeight w:hRule="exact" w:val="1224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605F" w:rsidRPr="00F971C4" w:rsidRDefault="006E605F" w:rsidP="0080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διδακτικών </w:t>
            </w:r>
            <w:r w:rsidRPr="008B0B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ως Υπεύθυνος Πληροφορικής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και Νέων Τεχνολογιών ή </w:t>
            </w:r>
            <w:r w:rsidRPr="008B0B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Υπεύθυνος ΚΕΠΛΗΝΕΤ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8B0B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Ή αποσπασμένος σε ΚΕΠΛΗΝΕΤ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5F" w:rsidRPr="00F971C4" w:rsidRDefault="006E605F" w:rsidP="006E6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5372" w:type="dxa"/>
            <w:vAlign w:val="center"/>
          </w:tcPr>
          <w:p w:rsidR="006E605F" w:rsidRPr="00F971C4" w:rsidRDefault="006E605F" w:rsidP="0080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6E605F" w:rsidRPr="00F971C4" w:rsidTr="006E605F">
        <w:trPr>
          <w:trHeight w:hRule="exact" w:val="3359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605F" w:rsidRPr="00AE1B48" w:rsidRDefault="006E605F" w:rsidP="0080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 xml:space="preserve">Άσκηση διδακτικών </w:t>
            </w:r>
            <w:r w:rsidRPr="008B0B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ως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 την ιδιότητα του Σχολικού Συμβούλου Συντονιστή Εκπ. Έργου, Προϊστ. Εκπ.Θεμάτων,</w:t>
            </w:r>
          </w:p>
          <w:p w:rsidR="006E605F" w:rsidRPr="00AE1B48" w:rsidRDefault="006E605F" w:rsidP="0080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υπευθύνου περιβαλλοντικής αγωγής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,</w:t>
            </w:r>
            <w:r>
              <w:t xml:space="preserve"> </w:t>
            </w:r>
            <w:r w:rsidRPr="00882C92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αγωγής</w:t>
            </w:r>
          </w:p>
          <w:p w:rsidR="006E605F" w:rsidRPr="00AE1B48" w:rsidRDefault="006E605F" w:rsidP="0080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υγείας ή πολιτιστικών  ή σχολικών δραστηριοτήτων,  υπεύθυνου ΚΕ.ΣΥ.Π., Ε.Κ.Φ.Ε.,  και Σ.Σ.Ν.,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Φυσικής Αγωγής και Σχολικού Αθλητισμού, Συντονιστή  Προσφύγων,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υπευθύνου σχολικών</w:t>
            </w:r>
          </w:p>
          <w:p w:rsidR="006E605F" w:rsidRPr="00AE1B48" w:rsidRDefault="006E605F" w:rsidP="0080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βιβλιοθηκών, (Ε.Π.Ε.Α.Ε.Κ.), καθώς</w:t>
            </w:r>
          </w:p>
          <w:p w:rsidR="006E605F" w:rsidRDefault="006E605F" w:rsidP="0080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E1B4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και του Διευθυντή και Υποδιευθυντή Δ.Ι.Ε.Κ. ή Σ.Ε.Κ</w:t>
            </w:r>
          </w:p>
          <w:p w:rsidR="006E605F" w:rsidRDefault="006E605F" w:rsidP="00802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05F" w:rsidRDefault="006E605F" w:rsidP="006E60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5372" w:type="dxa"/>
            <w:vAlign w:val="center"/>
          </w:tcPr>
          <w:p w:rsidR="006E605F" w:rsidRDefault="006E605F" w:rsidP="00802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044CBB" w:rsidRDefault="00044CBB"/>
    <w:p w:rsidR="00E807FF" w:rsidRPr="00B5305B" w:rsidRDefault="002E22B7" w:rsidP="0068718F">
      <w:pPr>
        <w:jc w:val="both"/>
        <w:rPr>
          <w:rFonts w:ascii="Arial" w:hAnsi="Arial" w:cs="Arial"/>
          <w:sz w:val="20"/>
          <w:szCs w:val="20"/>
        </w:rPr>
      </w:pPr>
      <w:r w:rsidRPr="00B5305B">
        <w:rPr>
          <w:rFonts w:ascii="Arial" w:hAnsi="Arial" w:cs="Arial"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="00FE319A">
        <w:rPr>
          <w:rFonts w:ascii="Arial" w:hAnsi="Arial" w:cs="Arial"/>
          <w:sz w:val="20"/>
          <w:szCs w:val="20"/>
        </w:rPr>
        <w:t xml:space="preserve"> (επισυνάπτεται </w:t>
      </w:r>
      <w:r w:rsidR="00D01304" w:rsidRPr="00E54F1E">
        <w:rPr>
          <w:rFonts w:ascii="Arial" w:hAnsi="Arial" w:cs="Arial"/>
          <w:sz w:val="20"/>
          <w:szCs w:val="20"/>
          <w:u w:val="single"/>
        </w:rPr>
        <w:t xml:space="preserve">αριθμημένος </w:t>
      </w:r>
      <w:r w:rsidR="00FE319A" w:rsidRPr="00E54F1E">
        <w:rPr>
          <w:rFonts w:ascii="Arial" w:hAnsi="Arial" w:cs="Arial"/>
          <w:sz w:val="20"/>
          <w:szCs w:val="20"/>
          <w:u w:val="single"/>
        </w:rPr>
        <w:t>κατάλογος συνημμένων</w:t>
      </w:r>
      <w:r w:rsidR="00FE319A">
        <w:rPr>
          <w:rFonts w:ascii="Arial" w:hAnsi="Arial" w:cs="Arial"/>
          <w:sz w:val="20"/>
          <w:szCs w:val="20"/>
        </w:rPr>
        <w:t>).</w:t>
      </w:r>
    </w:p>
    <w:p w:rsidR="00BF1910" w:rsidRDefault="00BF1910" w:rsidP="00BF1910"/>
    <w:p w:rsidR="00BF1910" w:rsidRDefault="00BF1910" w:rsidP="00BF1910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3440BF" w:rsidRDefault="003440BF" w:rsidP="00BF1910">
      <w:pPr>
        <w:rPr>
          <w:rFonts w:ascii="Arial" w:hAnsi="Arial" w:cs="Arial"/>
          <w:sz w:val="20"/>
          <w:szCs w:val="20"/>
        </w:rPr>
      </w:pPr>
    </w:p>
    <w:p w:rsidR="00BF1910" w:rsidRDefault="00BF1910" w:rsidP="00BF191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DC189B" w:rsidRDefault="00DC189B" w:rsidP="00BF1910">
      <w:pPr>
        <w:rPr>
          <w:rFonts w:ascii="Arial" w:hAnsi="Arial" w:cs="Arial"/>
          <w:i/>
          <w:sz w:val="20"/>
          <w:szCs w:val="20"/>
        </w:rPr>
      </w:pPr>
    </w:p>
    <w:tbl>
      <w:tblPr>
        <w:tblW w:w="8974" w:type="dxa"/>
        <w:tblInd w:w="93" w:type="dxa"/>
        <w:tblLook w:val="04A0" w:firstRow="1" w:lastRow="0" w:firstColumn="1" w:lastColumn="0" w:noHBand="0" w:noVBand="1"/>
      </w:tblPr>
      <w:tblGrid>
        <w:gridCol w:w="3871"/>
        <w:gridCol w:w="5103"/>
      </w:tblGrid>
      <w:tr w:rsidR="00BF1910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1910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  <w:p w:rsidR="00B6531B" w:rsidRPr="00E5100C" w:rsidRDefault="00B6531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B6531B">
        <w:trPr>
          <w:trHeight w:val="255"/>
        </w:trPr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30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55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6531B">
        <w:trPr>
          <w:trHeight w:val="230"/>
        </w:trPr>
        <w:tc>
          <w:tcPr>
            <w:tcW w:w="8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BF1910" w:rsidRDefault="00BF1910"/>
    <w:sectPr w:rsidR="00BF1910" w:rsidSect="00D967C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DD"/>
    <w:rsid w:val="00044CBB"/>
    <w:rsid w:val="00057037"/>
    <w:rsid w:val="00080440"/>
    <w:rsid w:val="000E3A9F"/>
    <w:rsid w:val="000F4458"/>
    <w:rsid w:val="0013481E"/>
    <w:rsid w:val="001A55B9"/>
    <w:rsid w:val="001E3543"/>
    <w:rsid w:val="00277B1F"/>
    <w:rsid w:val="002A15EE"/>
    <w:rsid w:val="002E22B7"/>
    <w:rsid w:val="003440BF"/>
    <w:rsid w:val="00381F1B"/>
    <w:rsid w:val="00455AAF"/>
    <w:rsid w:val="004572E8"/>
    <w:rsid w:val="004B7A9E"/>
    <w:rsid w:val="00545CF1"/>
    <w:rsid w:val="00550D2A"/>
    <w:rsid w:val="005F1FF8"/>
    <w:rsid w:val="006350FF"/>
    <w:rsid w:val="00666F63"/>
    <w:rsid w:val="00667E7A"/>
    <w:rsid w:val="006762B2"/>
    <w:rsid w:val="0068718F"/>
    <w:rsid w:val="006D318E"/>
    <w:rsid w:val="006E5F28"/>
    <w:rsid w:val="006E605F"/>
    <w:rsid w:val="006E76C6"/>
    <w:rsid w:val="00702A8C"/>
    <w:rsid w:val="0077738A"/>
    <w:rsid w:val="007C7EB1"/>
    <w:rsid w:val="00882C92"/>
    <w:rsid w:val="00890B33"/>
    <w:rsid w:val="008B0B54"/>
    <w:rsid w:val="008C5FED"/>
    <w:rsid w:val="008F73D1"/>
    <w:rsid w:val="00914077"/>
    <w:rsid w:val="0099541D"/>
    <w:rsid w:val="009C073D"/>
    <w:rsid w:val="00A27704"/>
    <w:rsid w:val="00AE1B48"/>
    <w:rsid w:val="00AF0700"/>
    <w:rsid w:val="00B5305B"/>
    <w:rsid w:val="00B6531B"/>
    <w:rsid w:val="00BA318B"/>
    <w:rsid w:val="00BF1910"/>
    <w:rsid w:val="00BF5B98"/>
    <w:rsid w:val="00C372DD"/>
    <w:rsid w:val="00C75412"/>
    <w:rsid w:val="00CB6ACA"/>
    <w:rsid w:val="00CE17E0"/>
    <w:rsid w:val="00D01304"/>
    <w:rsid w:val="00D967CE"/>
    <w:rsid w:val="00DA0D37"/>
    <w:rsid w:val="00DB201D"/>
    <w:rsid w:val="00DB54C2"/>
    <w:rsid w:val="00DC189B"/>
    <w:rsid w:val="00DC24D6"/>
    <w:rsid w:val="00DE4DE5"/>
    <w:rsid w:val="00E42AA3"/>
    <w:rsid w:val="00E54F1E"/>
    <w:rsid w:val="00E807FF"/>
    <w:rsid w:val="00F42076"/>
    <w:rsid w:val="00FA066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825</Words>
  <Characters>4460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melpo</cp:lastModifiedBy>
  <cp:revision>2</cp:revision>
  <dcterms:created xsi:type="dcterms:W3CDTF">2019-01-14T12:05:00Z</dcterms:created>
  <dcterms:modified xsi:type="dcterms:W3CDTF">2019-01-14T12:05:00Z</dcterms:modified>
</cp:coreProperties>
</file>