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D7" w:rsidRPr="008C59D7" w:rsidRDefault="008C59D7" w:rsidP="008C59D7">
      <w:pPr>
        <w:spacing w:line="360" w:lineRule="auto"/>
        <w:jc w:val="center"/>
        <w:rPr>
          <w:rFonts w:cstheme="minorHAnsi"/>
          <w:b/>
          <w:color w:val="050505"/>
          <w:sz w:val="24"/>
          <w:szCs w:val="24"/>
          <w:shd w:val="clear" w:color="auto" w:fill="FFFFFF"/>
        </w:rPr>
      </w:pPr>
      <w:r w:rsidRPr="008C59D7">
        <w:rPr>
          <w:rFonts w:cstheme="minorHAnsi"/>
          <w:b/>
          <w:color w:val="050505"/>
          <w:sz w:val="24"/>
          <w:szCs w:val="24"/>
          <w:shd w:val="clear" w:color="auto" w:fill="FFFFFF"/>
        </w:rPr>
        <w:t>Μήνυμα του Διευθυντή Δευτεροβάθμιας Εκπαίδευσης Ημαθίας για την Παγκόσμια Ημέρα Εκπαιδευτικών</w:t>
      </w:r>
    </w:p>
    <w:p w:rsidR="000748DC" w:rsidRPr="007D28EF" w:rsidRDefault="001373B8" w:rsidP="008C59D7">
      <w:pPr>
        <w:jc w:val="both"/>
        <w:rPr>
          <w:rFonts w:cstheme="minorHAnsi"/>
          <w:color w:val="000000"/>
          <w:sz w:val="24"/>
          <w:szCs w:val="24"/>
          <w:shd w:val="clear" w:color="auto" w:fill="FFFFFF"/>
        </w:rPr>
      </w:pPr>
      <w:r w:rsidRPr="007D28EF">
        <w:rPr>
          <w:rFonts w:cstheme="minorHAnsi"/>
          <w:color w:val="050505"/>
          <w:sz w:val="24"/>
          <w:szCs w:val="24"/>
          <w:shd w:val="clear" w:color="auto" w:fill="FFFFFF"/>
        </w:rPr>
        <w:t xml:space="preserve">Καθημερινά, και όχι μόνο σήμερα, 5 Οκτωβρίου, ημέρα που η </w:t>
      </w:r>
      <w:r w:rsidRPr="001373B8">
        <w:rPr>
          <w:rFonts w:eastAsia="Times New Roman" w:cstheme="minorHAnsi"/>
          <w:color w:val="050505"/>
          <w:sz w:val="24"/>
          <w:szCs w:val="24"/>
          <w:lang w:eastAsia="el-GR"/>
        </w:rPr>
        <w:t>UNESCO</w:t>
      </w:r>
      <w:r w:rsidRPr="007D28EF">
        <w:rPr>
          <w:rFonts w:cstheme="minorHAnsi"/>
          <w:color w:val="050505"/>
          <w:sz w:val="24"/>
          <w:szCs w:val="24"/>
          <w:shd w:val="clear" w:color="auto" w:fill="FFFFFF"/>
        </w:rPr>
        <w:t xml:space="preserve"> τιμά τους Εκπαιδευτικούς, έχουμε διαρκώς στο νου μας </w:t>
      </w:r>
      <w:r w:rsidR="00160A12" w:rsidRPr="007D28EF">
        <w:rPr>
          <w:rFonts w:cstheme="minorHAnsi"/>
          <w:color w:val="000000"/>
          <w:sz w:val="24"/>
          <w:szCs w:val="24"/>
          <w:shd w:val="clear" w:color="auto" w:fill="FFFFFF"/>
        </w:rPr>
        <w:t>τα  λόγια  του  Μ. Αλεξάνδρου  κάθε  φορά  που  αναφερόταν  σ</w:t>
      </w:r>
      <w:r w:rsidR="000748DC" w:rsidRPr="007D28EF">
        <w:rPr>
          <w:rFonts w:cstheme="minorHAnsi"/>
          <w:color w:val="000000"/>
          <w:sz w:val="24"/>
          <w:szCs w:val="24"/>
          <w:shd w:val="clear" w:color="auto" w:fill="FFFFFF"/>
        </w:rPr>
        <w:t>τον  δάσκαλό  του, Αριστοτέλη: «</w:t>
      </w:r>
      <w:r w:rsidR="00160A12" w:rsidRPr="007D28EF">
        <w:rPr>
          <w:rFonts w:cstheme="minorHAnsi"/>
          <w:color w:val="000000"/>
          <w:sz w:val="24"/>
          <w:szCs w:val="24"/>
          <w:shd w:val="clear" w:color="auto" w:fill="FFFFFF"/>
        </w:rPr>
        <w:t>Στους  γονείς  μου οφείλω  το ζην, αλ</w:t>
      </w:r>
      <w:r w:rsidR="000748DC" w:rsidRPr="007D28EF">
        <w:rPr>
          <w:rFonts w:cstheme="minorHAnsi"/>
          <w:color w:val="000000"/>
          <w:sz w:val="24"/>
          <w:szCs w:val="24"/>
          <w:shd w:val="clear" w:color="auto" w:fill="FFFFFF"/>
        </w:rPr>
        <w:t>λά στον δάσκαλό μου το  ευ ζην»</w:t>
      </w:r>
      <w:r w:rsidR="00160A12" w:rsidRPr="007D28EF">
        <w:rPr>
          <w:rFonts w:cstheme="minorHAnsi"/>
          <w:color w:val="000000"/>
          <w:sz w:val="24"/>
          <w:szCs w:val="24"/>
          <w:shd w:val="clear" w:color="auto" w:fill="FFFFFF"/>
        </w:rPr>
        <w:t xml:space="preserve">. </w:t>
      </w:r>
      <w:r w:rsidR="000748DC" w:rsidRPr="007D28EF">
        <w:rPr>
          <w:rFonts w:cstheme="minorHAnsi"/>
          <w:color w:val="000000"/>
          <w:sz w:val="24"/>
          <w:szCs w:val="24"/>
          <w:shd w:val="clear" w:color="auto" w:fill="FFFFFF"/>
        </w:rPr>
        <w:t xml:space="preserve">Από </w:t>
      </w:r>
      <w:r w:rsidR="000748DC" w:rsidRPr="007D28EF">
        <w:rPr>
          <w:rFonts w:cstheme="minorHAnsi"/>
          <w:color w:val="004161"/>
          <w:sz w:val="24"/>
          <w:szCs w:val="24"/>
          <w:shd w:val="clear" w:color="auto" w:fill="FFFFFF"/>
        </w:rPr>
        <w:t>την ενότητα ύλης και πνεύματος, σώματος και ψυχής</w:t>
      </w:r>
      <w:r w:rsidR="000748DC" w:rsidRPr="007D28EF">
        <w:rPr>
          <w:rFonts w:cstheme="minorHAnsi"/>
          <w:color w:val="000000"/>
          <w:sz w:val="24"/>
          <w:szCs w:val="24"/>
          <w:shd w:val="clear" w:color="auto" w:fill="FFFFFF"/>
        </w:rPr>
        <w:t xml:space="preserve"> του μέγα δασκάλου Αριστοτέλη, μέχρι </w:t>
      </w:r>
      <w:r w:rsidR="000748DC" w:rsidRPr="007D28EF">
        <w:rPr>
          <w:rFonts w:cstheme="minorHAnsi"/>
        </w:rPr>
        <w:t xml:space="preserve">«το </w:t>
      </w:r>
      <w:proofErr w:type="spellStart"/>
      <w:r w:rsidR="000748DC" w:rsidRPr="007D28EF">
        <w:rPr>
          <w:rFonts w:cstheme="minorHAnsi"/>
        </w:rPr>
        <w:t>φιλείν</w:t>
      </w:r>
      <w:proofErr w:type="spellEnd"/>
      <w:r w:rsidR="000748DC" w:rsidRPr="007D28EF">
        <w:rPr>
          <w:rFonts w:cstheme="minorHAnsi"/>
        </w:rPr>
        <w:t xml:space="preserve"> και το </w:t>
      </w:r>
      <w:proofErr w:type="spellStart"/>
      <w:r w:rsidR="000748DC" w:rsidRPr="007D28EF">
        <w:rPr>
          <w:rFonts w:cstheme="minorHAnsi"/>
        </w:rPr>
        <w:t>φιλείσθαι</w:t>
      </w:r>
      <w:proofErr w:type="spellEnd"/>
      <w:r w:rsidR="000748DC" w:rsidRPr="007D28EF">
        <w:rPr>
          <w:rFonts w:cstheme="minorHAnsi"/>
        </w:rPr>
        <w:t xml:space="preserve">», την αμοιβαία αγάπη μαθητή και εκπαιδευτικού των </w:t>
      </w:r>
      <w:r w:rsidR="000748DC" w:rsidRPr="007D28EF">
        <w:rPr>
          <w:rFonts w:cstheme="minorHAnsi"/>
          <w:color w:val="000000"/>
          <w:sz w:val="24"/>
          <w:szCs w:val="24"/>
          <w:shd w:val="clear" w:color="auto" w:fill="FFFFFF"/>
        </w:rPr>
        <w:t xml:space="preserve">3 Ιεραρχών και </w:t>
      </w:r>
      <w:r w:rsidR="007D28EF" w:rsidRPr="007D28EF">
        <w:rPr>
          <w:rFonts w:cstheme="minorHAnsi"/>
          <w:color w:val="000000"/>
          <w:sz w:val="24"/>
          <w:szCs w:val="24"/>
          <w:shd w:val="clear" w:color="auto" w:fill="FFFFFF"/>
        </w:rPr>
        <w:t>«</w:t>
      </w:r>
      <w:r w:rsidR="000748DC" w:rsidRPr="007D28EF">
        <w:rPr>
          <w:rFonts w:cstheme="minorHAnsi"/>
          <w:color w:val="000000"/>
          <w:sz w:val="24"/>
          <w:szCs w:val="24"/>
          <w:shd w:val="clear" w:color="auto" w:fill="FFFFFF"/>
        </w:rPr>
        <w:t xml:space="preserve">τον παιδαγωγικό έρωτα» </w:t>
      </w:r>
      <w:r w:rsidR="007D28EF" w:rsidRPr="007D28EF">
        <w:rPr>
          <w:rFonts w:cstheme="minorHAnsi"/>
          <w:color w:val="000000"/>
          <w:sz w:val="24"/>
          <w:szCs w:val="24"/>
          <w:shd w:val="clear" w:color="auto" w:fill="FFFFFF"/>
        </w:rPr>
        <w:t xml:space="preserve">του </w:t>
      </w:r>
      <w:r w:rsidR="007D28EF" w:rsidRPr="007D28EF">
        <w:rPr>
          <w:rFonts w:cstheme="minorHAnsi"/>
          <w:color w:val="050505"/>
          <w:sz w:val="23"/>
          <w:szCs w:val="23"/>
          <w:shd w:val="clear" w:color="auto" w:fill="FFFFFF"/>
        </w:rPr>
        <w:t xml:space="preserve">Ελβετού Παιδαγωγού </w:t>
      </w:r>
      <w:proofErr w:type="spellStart"/>
      <w:r w:rsidR="007D28EF" w:rsidRPr="007D28EF">
        <w:rPr>
          <w:rFonts w:cstheme="minorHAnsi"/>
          <w:color w:val="050505"/>
          <w:sz w:val="23"/>
          <w:szCs w:val="23"/>
          <w:shd w:val="clear" w:color="auto" w:fill="FFFFFF"/>
        </w:rPr>
        <w:t>Pestalozzi</w:t>
      </w:r>
      <w:proofErr w:type="spellEnd"/>
      <w:r w:rsidR="007D28EF" w:rsidRPr="007D28EF">
        <w:rPr>
          <w:rFonts w:cstheme="minorHAnsi"/>
          <w:color w:val="050505"/>
          <w:sz w:val="23"/>
          <w:szCs w:val="23"/>
          <w:shd w:val="clear" w:color="auto" w:fill="FFFFFF"/>
        </w:rPr>
        <w:t xml:space="preserve">, αναγνωρίζεται ο ρόλος του Δασκάλου στη διαμόρφωση της προσωπικότητας των μαθητών αλλά και της κοινωνίας. </w:t>
      </w:r>
    </w:p>
    <w:p w:rsidR="000748DC" w:rsidRPr="007D28EF" w:rsidRDefault="000748DC" w:rsidP="008C59D7">
      <w:pPr>
        <w:jc w:val="both"/>
        <w:rPr>
          <w:rFonts w:cstheme="minorHAnsi"/>
          <w:color w:val="202122"/>
          <w:sz w:val="24"/>
          <w:szCs w:val="24"/>
          <w:shd w:val="clear" w:color="auto" w:fill="FFFFFF"/>
        </w:rPr>
      </w:pPr>
      <w:r w:rsidRPr="007D28EF">
        <w:rPr>
          <w:rFonts w:cstheme="minorHAnsi"/>
          <w:color w:val="202122"/>
          <w:sz w:val="24"/>
          <w:szCs w:val="24"/>
          <w:shd w:val="clear" w:color="auto" w:fill="FFFFFF"/>
        </w:rPr>
        <w:t>Συμμεριζόμενοι τη «</w:t>
      </w:r>
      <w:r w:rsidRPr="007D28EF">
        <w:rPr>
          <w:rFonts w:cstheme="minorHAnsi"/>
          <w:sz w:val="24"/>
          <w:szCs w:val="24"/>
          <w:shd w:val="clear" w:color="auto" w:fill="FFFFFF"/>
        </w:rPr>
        <w:t>Σύσταση σχετικά με το Καθεστώς των Εκπαιδευτικών</w:t>
      </w:r>
      <w:r w:rsidRPr="007D28EF">
        <w:rPr>
          <w:rFonts w:cstheme="minorHAnsi"/>
          <w:sz w:val="24"/>
          <w:szCs w:val="24"/>
        </w:rPr>
        <w:t>»</w:t>
      </w:r>
      <w:r w:rsidRPr="007D28EF">
        <w:rPr>
          <w:rFonts w:cstheme="minorHAnsi"/>
          <w:color w:val="202122"/>
          <w:sz w:val="24"/>
          <w:szCs w:val="24"/>
          <w:shd w:val="clear" w:color="auto" w:fill="FFFFFF"/>
        </w:rPr>
        <w:t xml:space="preserve">, που αναφέρεται στην κατάσταση και στις συνθήκες των εκπαιδευτικών σε όλο τον κόσμο και στην οποία  υπογραμμίζονται τα πρότυπα σχετικά με την πολιτική των εκπαιδευτικών, την πρόσληψη και την κατάρτιση καθώς και την δια βίου εκπαίδευσή τους, την απασχόληση και τις συνθήκες εργασίας τους, οφείλουμε να επικεντρωθούμε «στην εκτίμηση, την αξιολόγηση και τη βελτίωση όλων των εκπαιδευτικών του κόσμου». </w:t>
      </w:r>
    </w:p>
    <w:p w:rsidR="007D28EF" w:rsidRPr="007D28EF" w:rsidRDefault="007D28EF" w:rsidP="008C59D7">
      <w:pPr>
        <w:jc w:val="both"/>
        <w:rPr>
          <w:rFonts w:cstheme="minorHAnsi"/>
          <w:color w:val="202122"/>
          <w:sz w:val="24"/>
          <w:szCs w:val="24"/>
          <w:shd w:val="clear" w:color="auto" w:fill="FFFFFF"/>
        </w:rPr>
      </w:pPr>
      <w:r w:rsidRPr="007D28EF">
        <w:rPr>
          <w:rFonts w:cstheme="minorHAnsi"/>
          <w:color w:val="202122"/>
          <w:sz w:val="24"/>
          <w:szCs w:val="24"/>
          <w:shd w:val="clear" w:color="auto" w:fill="FFFFFF"/>
        </w:rPr>
        <w:t xml:space="preserve">Έχοντας συναίσθηση των δυσκολιών και των ιδιαίτερων συνθηκών των τελευταίων ετών, αισθανόμαστε την ανάγκη να εκφράσουμε την ευγνωμοσύνη μας στην ετοιμότητα, την προθυμία, τη διάθεση προσφοράς και την διαρκή κατάρτιση των εκπαιδευτικών και δεσμευόμαστε να τους στηρίζουμε πάντα στο δύσκολο έργο τους. </w:t>
      </w:r>
    </w:p>
    <w:p w:rsidR="007D28EF" w:rsidRPr="007D28EF" w:rsidRDefault="007D28EF" w:rsidP="008C59D7">
      <w:pPr>
        <w:jc w:val="both"/>
        <w:rPr>
          <w:rFonts w:cstheme="minorHAnsi"/>
          <w:color w:val="202122"/>
          <w:sz w:val="24"/>
          <w:szCs w:val="24"/>
          <w:shd w:val="clear" w:color="auto" w:fill="FFFFFF"/>
        </w:rPr>
      </w:pPr>
    </w:p>
    <w:p w:rsidR="007D28EF" w:rsidRPr="007D28EF" w:rsidRDefault="007D28EF" w:rsidP="008C59D7">
      <w:pPr>
        <w:jc w:val="center"/>
        <w:rPr>
          <w:rFonts w:cstheme="minorHAnsi"/>
          <w:color w:val="202122"/>
          <w:sz w:val="24"/>
          <w:szCs w:val="24"/>
          <w:shd w:val="clear" w:color="auto" w:fill="FFFFFF"/>
        </w:rPr>
      </w:pPr>
      <w:r w:rsidRPr="007D28EF">
        <w:rPr>
          <w:rFonts w:cstheme="minorHAnsi"/>
          <w:color w:val="202122"/>
          <w:sz w:val="24"/>
          <w:szCs w:val="24"/>
          <w:shd w:val="clear" w:color="auto" w:fill="FFFFFF"/>
        </w:rPr>
        <w:t>Ο Διευθυντής της Δευτεροβάθμιας Εκπαίδευσης Ημαθίας</w:t>
      </w:r>
    </w:p>
    <w:p w:rsidR="007D28EF" w:rsidRPr="007D28EF" w:rsidRDefault="007D28EF" w:rsidP="008C59D7">
      <w:pPr>
        <w:jc w:val="center"/>
        <w:rPr>
          <w:rFonts w:cstheme="minorHAnsi"/>
          <w:color w:val="000000"/>
          <w:sz w:val="24"/>
          <w:szCs w:val="24"/>
          <w:shd w:val="clear" w:color="auto" w:fill="FFFFFF"/>
        </w:rPr>
      </w:pPr>
      <w:r w:rsidRPr="007D28EF">
        <w:rPr>
          <w:rFonts w:cstheme="minorHAnsi"/>
          <w:color w:val="202122"/>
          <w:sz w:val="24"/>
          <w:szCs w:val="24"/>
          <w:shd w:val="clear" w:color="auto" w:fill="FFFFFF"/>
        </w:rPr>
        <w:t xml:space="preserve">Αθανάσιος Δ. </w:t>
      </w:r>
      <w:proofErr w:type="spellStart"/>
      <w:r w:rsidRPr="007D28EF">
        <w:rPr>
          <w:rFonts w:cstheme="minorHAnsi"/>
          <w:color w:val="202122"/>
          <w:sz w:val="24"/>
          <w:szCs w:val="24"/>
          <w:shd w:val="clear" w:color="auto" w:fill="FFFFFF"/>
        </w:rPr>
        <w:t>Αλατζόγλου</w:t>
      </w:r>
      <w:proofErr w:type="spellEnd"/>
    </w:p>
    <w:p w:rsidR="001373B8" w:rsidRPr="001373B8" w:rsidRDefault="001373B8" w:rsidP="001373B8">
      <w:pPr>
        <w:jc w:val="both"/>
        <w:rPr>
          <w:rFonts w:ascii="Segoe UI" w:eastAsia="Times New Roman" w:hAnsi="Segoe UI" w:cs="Segoe UI"/>
          <w:color w:val="050505"/>
          <w:sz w:val="23"/>
          <w:szCs w:val="23"/>
          <w:lang w:eastAsia="el-GR"/>
        </w:rPr>
      </w:pPr>
    </w:p>
    <w:p w:rsidR="001373B8" w:rsidRPr="001373B8" w:rsidRDefault="001373B8" w:rsidP="001373B8">
      <w:pPr>
        <w:jc w:val="both"/>
        <w:rPr>
          <w:rFonts w:ascii="Segoe UI" w:hAnsi="Segoe UI" w:cs="Segoe UI"/>
          <w:color w:val="050505"/>
          <w:sz w:val="23"/>
          <w:szCs w:val="23"/>
          <w:shd w:val="clear" w:color="auto" w:fill="FFFFFF"/>
        </w:rPr>
      </w:pPr>
    </w:p>
    <w:p w:rsidR="00CF0A1D" w:rsidRPr="001373B8" w:rsidRDefault="00CF0A1D" w:rsidP="001373B8">
      <w:pPr>
        <w:jc w:val="both"/>
        <w:rPr>
          <w:sz w:val="24"/>
          <w:szCs w:val="24"/>
        </w:rPr>
      </w:pPr>
    </w:p>
    <w:sectPr w:rsidR="00CF0A1D" w:rsidRPr="001373B8" w:rsidSect="00E475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A1D"/>
    <w:rsid w:val="000748DC"/>
    <w:rsid w:val="000906A8"/>
    <w:rsid w:val="001373B8"/>
    <w:rsid w:val="00160A12"/>
    <w:rsid w:val="00326699"/>
    <w:rsid w:val="007D28EF"/>
    <w:rsid w:val="008C59D7"/>
    <w:rsid w:val="00CF0A1D"/>
    <w:rsid w:val="00E37AE0"/>
    <w:rsid w:val="00E475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0A1D"/>
    <w:rPr>
      <w:b/>
      <w:bCs/>
    </w:rPr>
  </w:style>
  <w:style w:type="character" w:styleId="-">
    <w:name w:val="Hyperlink"/>
    <w:basedOn w:val="a0"/>
    <w:uiPriority w:val="99"/>
    <w:semiHidden/>
    <w:unhideWhenUsed/>
    <w:rsid w:val="00160A12"/>
    <w:rPr>
      <w:color w:val="0000FF"/>
      <w:u w:val="single"/>
    </w:rPr>
  </w:style>
  <w:style w:type="paragraph" w:styleId="a4">
    <w:name w:val="No Spacing"/>
    <w:uiPriority w:val="1"/>
    <w:qFormat/>
    <w:rsid w:val="00160A12"/>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7791377">
      <w:bodyDiv w:val="1"/>
      <w:marLeft w:val="0"/>
      <w:marRight w:val="0"/>
      <w:marTop w:val="0"/>
      <w:marBottom w:val="0"/>
      <w:divBdr>
        <w:top w:val="none" w:sz="0" w:space="0" w:color="auto"/>
        <w:left w:val="none" w:sz="0" w:space="0" w:color="auto"/>
        <w:bottom w:val="none" w:sz="0" w:space="0" w:color="auto"/>
        <w:right w:val="none" w:sz="0" w:space="0" w:color="auto"/>
      </w:divBdr>
      <w:divsChild>
        <w:div w:id="1713772016">
          <w:marLeft w:val="0"/>
          <w:marRight w:val="0"/>
          <w:marTop w:val="0"/>
          <w:marBottom w:val="0"/>
          <w:divBdr>
            <w:top w:val="none" w:sz="0" w:space="0" w:color="auto"/>
            <w:left w:val="none" w:sz="0" w:space="0" w:color="auto"/>
            <w:bottom w:val="none" w:sz="0" w:space="0" w:color="auto"/>
            <w:right w:val="none" w:sz="0" w:space="0" w:color="auto"/>
          </w:divBdr>
        </w:div>
        <w:div w:id="34729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1328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antoniadou</dc:creator>
  <cp:lastModifiedBy>antoniadou</cp:lastModifiedBy>
  <cp:revision>2</cp:revision>
  <cp:lastPrinted>2022-10-05T08:46:00Z</cp:lastPrinted>
  <dcterms:created xsi:type="dcterms:W3CDTF">2022-10-05T08:58:00Z</dcterms:created>
  <dcterms:modified xsi:type="dcterms:W3CDTF">2022-10-05T08:58:00Z</dcterms:modified>
</cp:coreProperties>
</file>