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AC7" w:rsidRPr="004C2382" w:rsidRDefault="00081447" w:rsidP="00EE1CC1">
      <w:pPr>
        <w:rPr>
          <w:lang w:val="el-GR"/>
        </w:rPr>
      </w:pPr>
      <w:r w:rsidRPr="00073F2E">
        <w:rPr>
          <w:noProof/>
          <w:lang w:val="el-GR" w:eastAsia="el-GR"/>
        </w:rPr>
        <w:drawing>
          <wp:inline distT="0" distB="0" distL="0" distR="0">
            <wp:extent cx="7381240" cy="1405255"/>
            <wp:effectExtent l="0" t="0" r="0" b="4445"/>
            <wp:docPr id="3" name="Εικόνα 3" descr="Λογότυπο - Logo&#10;&#10;Εθνική Συνομοσπονδία Ατόμων με Αναπηρία (ΕΣΑμεΑ)&#10;National Confederation of Disabled People (NCDP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age1-Top-RGB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81240" cy="1405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25D2" w:rsidRDefault="004125D2" w:rsidP="004125D2">
      <w:pPr>
        <w:ind w:left="1560"/>
        <w:jc w:val="center"/>
        <w:rPr>
          <w:rFonts w:cstheme="minorHAnsi"/>
          <w:b/>
          <w:color w:val="003300"/>
          <w:sz w:val="28"/>
          <w:szCs w:val="28"/>
          <w:lang w:val="el-GR"/>
        </w:rPr>
      </w:pPr>
    </w:p>
    <w:p w:rsidR="004125D2" w:rsidRPr="00C03D8D" w:rsidRDefault="00874E36" w:rsidP="004125D2">
      <w:pPr>
        <w:ind w:left="1276"/>
        <w:jc w:val="center"/>
        <w:rPr>
          <w:rFonts w:ascii="Arial Narrow" w:hAnsi="Arial Narrow" w:cstheme="minorHAnsi"/>
          <w:b/>
          <w:color w:val="003300"/>
          <w:sz w:val="28"/>
          <w:szCs w:val="28"/>
          <w:lang w:val="el-GR"/>
        </w:rPr>
      </w:pPr>
      <w:r>
        <w:rPr>
          <w:rFonts w:ascii="Arial Narrow" w:hAnsi="Arial Narrow" w:cstheme="minorHAnsi"/>
          <w:b/>
          <w:color w:val="003300"/>
          <w:sz w:val="28"/>
          <w:szCs w:val="28"/>
          <w:lang w:val="el-GR"/>
        </w:rPr>
        <w:t xml:space="preserve">Τεχνική Συνάντηση </w:t>
      </w:r>
      <w:r w:rsidR="004125D2" w:rsidRPr="00C03D8D">
        <w:rPr>
          <w:rFonts w:ascii="Arial Narrow" w:hAnsi="Arial Narrow" w:cstheme="minorHAnsi"/>
          <w:b/>
          <w:color w:val="003300"/>
          <w:sz w:val="28"/>
          <w:szCs w:val="28"/>
          <w:lang w:val="el-GR"/>
        </w:rPr>
        <w:t>με θέμα:</w:t>
      </w:r>
    </w:p>
    <w:p w:rsidR="004125D2" w:rsidRPr="00C03D8D" w:rsidRDefault="004125D2" w:rsidP="004125D2">
      <w:pPr>
        <w:ind w:left="1560"/>
        <w:jc w:val="center"/>
        <w:rPr>
          <w:rFonts w:ascii="Arial Narrow" w:hAnsi="Arial Narrow" w:cstheme="minorHAnsi"/>
          <w:color w:val="003300"/>
          <w:sz w:val="28"/>
          <w:szCs w:val="28"/>
          <w:lang w:val="el-GR"/>
        </w:rPr>
      </w:pPr>
    </w:p>
    <w:p w:rsidR="004125D2" w:rsidRPr="00C03D8D" w:rsidRDefault="004125D2" w:rsidP="004125D2">
      <w:pPr>
        <w:ind w:left="993"/>
        <w:jc w:val="center"/>
        <w:rPr>
          <w:rFonts w:ascii="Arial Narrow" w:hAnsi="Arial Narrow" w:cstheme="minorHAnsi"/>
          <w:color w:val="003300"/>
          <w:sz w:val="32"/>
          <w:szCs w:val="32"/>
          <w:lang w:val="el-GR"/>
        </w:rPr>
      </w:pPr>
      <w:r w:rsidRPr="00C03D8D">
        <w:rPr>
          <w:rFonts w:ascii="Arial Narrow" w:hAnsi="Arial Narrow" w:cstheme="minorHAnsi"/>
          <w:b/>
          <w:color w:val="003300"/>
          <w:sz w:val="32"/>
          <w:szCs w:val="32"/>
          <w:lang w:val="el-GR"/>
        </w:rPr>
        <w:t>«</w:t>
      </w:r>
      <w:r w:rsidR="00874E36" w:rsidRPr="00874E36">
        <w:rPr>
          <w:rFonts w:ascii="Arial Narrow" w:hAnsi="Arial Narrow" w:cstheme="minorHAnsi"/>
          <w:b/>
          <w:color w:val="003300"/>
          <w:sz w:val="32"/>
          <w:szCs w:val="32"/>
          <w:lang w:val="el-GR"/>
        </w:rPr>
        <w:t>Η δικαιωματική προσέγγιση της αναπηρίας στις τοπικές</w:t>
      </w:r>
      <w:r w:rsidR="00C96B73">
        <w:rPr>
          <w:rFonts w:ascii="Arial Narrow" w:hAnsi="Arial Narrow" w:cstheme="minorHAnsi"/>
          <w:b/>
          <w:color w:val="003300"/>
          <w:sz w:val="32"/>
          <w:szCs w:val="32"/>
          <w:lang w:val="el-GR"/>
        </w:rPr>
        <w:t>,</w:t>
      </w:r>
      <w:r w:rsidR="00874E36" w:rsidRPr="00874E36">
        <w:rPr>
          <w:rFonts w:ascii="Arial Narrow" w:hAnsi="Arial Narrow" w:cstheme="minorHAnsi"/>
          <w:b/>
          <w:color w:val="003300"/>
          <w:sz w:val="32"/>
          <w:szCs w:val="32"/>
          <w:lang w:val="el-GR"/>
        </w:rPr>
        <w:t xml:space="preserve"> κοινωνικές και αναπτυξιακές πολιτικές</w:t>
      </w:r>
      <w:r w:rsidRPr="00C03D8D">
        <w:rPr>
          <w:rFonts w:ascii="Arial Narrow" w:hAnsi="Arial Narrow" w:cstheme="minorHAnsi"/>
          <w:b/>
          <w:color w:val="003300"/>
          <w:sz w:val="32"/>
          <w:szCs w:val="32"/>
          <w:lang w:val="el-GR"/>
        </w:rPr>
        <w:t xml:space="preserve">» </w:t>
      </w:r>
    </w:p>
    <w:p w:rsidR="00081447" w:rsidRPr="00C03D8D" w:rsidRDefault="00081447" w:rsidP="00073F2E">
      <w:pPr>
        <w:ind w:left="1560"/>
        <w:rPr>
          <w:rFonts w:ascii="Arial Narrow" w:hAnsi="Arial Narrow"/>
          <w:color w:val="003300"/>
          <w:lang w:val="el-GR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  <w:gridCol w:w="4561"/>
      </w:tblGrid>
      <w:tr w:rsidR="00BF6F0D" w:rsidRPr="00EF7BEF" w:rsidTr="00E73F57">
        <w:trPr>
          <w:trHeight w:val="1361"/>
          <w:jc w:val="center"/>
        </w:trPr>
        <w:tc>
          <w:tcPr>
            <w:tcW w:w="4394" w:type="dxa"/>
          </w:tcPr>
          <w:p w:rsidR="00081447" w:rsidRPr="00C03D8D" w:rsidRDefault="00081447" w:rsidP="00073F2E">
            <w:pPr>
              <w:ind w:left="1560"/>
              <w:jc w:val="center"/>
              <w:rPr>
                <w:rFonts w:ascii="Arial Narrow" w:hAnsi="Arial Narrow"/>
                <w:b/>
                <w:bCs/>
                <w:color w:val="003300"/>
                <w:sz w:val="30"/>
                <w:szCs w:val="30"/>
                <w:lang w:val="el-GR"/>
              </w:rPr>
            </w:pPr>
          </w:p>
          <w:p w:rsidR="00081447" w:rsidRPr="00C03D8D" w:rsidRDefault="00EF7BEF" w:rsidP="00CE6458">
            <w:pPr>
              <w:jc w:val="both"/>
              <w:rPr>
                <w:rFonts w:ascii="Arial Narrow" w:hAnsi="Arial Narrow"/>
                <w:b/>
                <w:bCs/>
                <w:sz w:val="30"/>
                <w:szCs w:val="30"/>
                <w:lang w:val="el-GR"/>
              </w:rPr>
            </w:pPr>
            <w:r>
              <w:rPr>
                <w:rFonts w:ascii="Arial Narrow" w:hAnsi="Arial Narrow"/>
                <w:b/>
                <w:bCs/>
                <w:sz w:val="30"/>
                <w:szCs w:val="30"/>
                <w:lang w:val="el-GR"/>
              </w:rPr>
              <w:t>Πέμπτη</w:t>
            </w:r>
            <w:r w:rsidR="00081447" w:rsidRPr="00C03D8D">
              <w:rPr>
                <w:rFonts w:ascii="Arial Narrow" w:hAnsi="Arial Narrow"/>
                <w:b/>
                <w:bCs/>
                <w:sz w:val="30"/>
                <w:szCs w:val="30"/>
                <w:lang w:val="el-GR"/>
              </w:rPr>
              <w:t xml:space="preserve">, </w:t>
            </w:r>
            <w:r>
              <w:rPr>
                <w:rFonts w:ascii="Arial Narrow" w:hAnsi="Arial Narrow"/>
                <w:b/>
                <w:bCs/>
                <w:sz w:val="30"/>
                <w:szCs w:val="30"/>
                <w:lang w:val="el-GR"/>
              </w:rPr>
              <w:t>02 Μαρτίου</w:t>
            </w:r>
            <w:r w:rsidR="00874E36">
              <w:rPr>
                <w:rFonts w:ascii="Arial Narrow" w:hAnsi="Arial Narrow"/>
                <w:b/>
                <w:bCs/>
                <w:sz w:val="30"/>
                <w:szCs w:val="30"/>
                <w:lang w:val="el-GR"/>
              </w:rPr>
              <w:t>2023</w:t>
            </w:r>
          </w:p>
          <w:p w:rsidR="00081447" w:rsidRPr="00C03D8D" w:rsidRDefault="00874E36" w:rsidP="00AD2A6F">
            <w:pPr>
              <w:jc w:val="both"/>
              <w:rPr>
                <w:rFonts w:ascii="Arial Narrow" w:hAnsi="Arial Narrow"/>
                <w:b/>
                <w:bCs/>
                <w:sz w:val="30"/>
                <w:szCs w:val="30"/>
                <w:lang w:val="el-GR"/>
              </w:rPr>
            </w:pPr>
            <w:r>
              <w:rPr>
                <w:rFonts w:ascii="Arial Narrow" w:hAnsi="Arial Narrow"/>
                <w:b/>
                <w:bCs/>
                <w:sz w:val="30"/>
                <w:szCs w:val="30"/>
                <w:lang w:val="el-GR"/>
              </w:rPr>
              <w:t>10.00 – 16</w:t>
            </w:r>
            <w:r w:rsidR="00081447" w:rsidRPr="00C03D8D">
              <w:rPr>
                <w:rFonts w:ascii="Arial Narrow" w:hAnsi="Arial Narrow"/>
                <w:b/>
                <w:bCs/>
                <w:sz w:val="30"/>
                <w:szCs w:val="30"/>
                <w:lang w:val="el-GR"/>
              </w:rPr>
              <w:t>.00</w:t>
            </w:r>
          </w:p>
          <w:p w:rsidR="00081447" w:rsidRPr="00C03D8D" w:rsidRDefault="00081447" w:rsidP="00073F2E">
            <w:pPr>
              <w:ind w:left="1560"/>
              <w:rPr>
                <w:rFonts w:ascii="Arial Narrow" w:hAnsi="Arial Narrow"/>
                <w:b/>
                <w:bCs/>
                <w:color w:val="003300"/>
                <w:sz w:val="30"/>
                <w:szCs w:val="30"/>
                <w:lang w:val="el-GR"/>
              </w:rPr>
            </w:pPr>
          </w:p>
        </w:tc>
        <w:tc>
          <w:tcPr>
            <w:tcW w:w="4561" w:type="dxa"/>
          </w:tcPr>
          <w:p w:rsidR="00081447" w:rsidRPr="00CE6458" w:rsidRDefault="00081447" w:rsidP="00EF7BEF">
            <w:pPr>
              <w:jc w:val="center"/>
              <w:rPr>
                <w:rFonts w:ascii="Arial Narrow" w:hAnsi="Arial Narrow"/>
                <w:b/>
                <w:bCs/>
                <w:sz w:val="30"/>
                <w:szCs w:val="30"/>
                <w:lang w:val="el-GR"/>
              </w:rPr>
            </w:pPr>
          </w:p>
          <w:p w:rsidR="00081447" w:rsidRPr="00CE6458" w:rsidRDefault="00EF7BEF" w:rsidP="00EF7BEF">
            <w:pPr>
              <w:jc w:val="center"/>
              <w:rPr>
                <w:rFonts w:ascii="Arial Narrow" w:hAnsi="Arial Narrow"/>
                <w:bCs/>
                <w:sz w:val="30"/>
                <w:szCs w:val="30"/>
                <w:lang w:val="el-GR"/>
              </w:rPr>
            </w:pPr>
            <w:r>
              <w:rPr>
                <w:rFonts w:ascii="Arial Narrow" w:hAnsi="Arial Narrow"/>
                <w:b/>
                <w:bCs/>
                <w:sz w:val="30"/>
                <w:szCs w:val="30"/>
                <w:lang w:val="el-GR"/>
              </w:rPr>
              <w:t>Εμπορικό Επιμελητήριο Ημαθίας, Κεντρικής 3, Βέροια</w:t>
            </w:r>
          </w:p>
        </w:tc>
      </w:tr>
    </w:tbl>
    <w:p w:rsidR="00081447" w:rsidRDefault="00081447" w:rsidP="00073F2E">
      <w:pPr>
        <w:ind w:left="1560"/>
        <w:rPr>
          <w:rFonts w:ascii="Arial Narrow" w:hAnsi="Arial Narrow"/>
          <w:color w:val="003300"/>
          <w:lang w:val="el-GR"/>
        </w:rPr>
      </w:pPr>
    </w:p>
    <w:p w:rsidR="004737EE" w:rsidRPr="00BF6F0D" w:rsidRDefault="004737EE" w:rsidP="00073F2E">
      <w:pPr>
        <w:ind w:left="1560"/>
        <w:rPr>
          <w:rFonts w:ascii="Arial Narrow" w:hAnsi="Arial Narrow"/>
          <w:color w:val="003300"/>
          <w:lang w:val="el-GR"/>
        </w:rPr>
      </w:pPr>
    </w:p>
    <w:p w:rsidR="00081447" w:rsidRPr="00BF6F0D" w:rsidRDefault="00073F2E" w:rsidP="004125D2">
      <w:pPr>
        <w:ind w:left="1418"/>
        <w:jc w:val="center"/>
        <w:rPr>
          <w:rFonts w:ascii="Arial Narrow" w:hAnsi="Arial Narrow"/>
          <w:b/>
          <w:bCs/>
          <w:i/>
          <w:iCs/>
          <w:color w:val="003300"/>
          <w:sz w:val="40"/>
          <w:szCs w:val="40"/>
          <w:lang w:val="el-GR"/>
        </w:rPr>
      </w:pPr>
      <w:r w:rsidRPr="00BF6F0D">
        <w:rPr>
          <w:rFonts w:ascii="Arial Narrow" w:hAnsi="Arial Narrow"/>
          <w:b/>
          <w:bCs/>
          <w:i/>
          <w:iCs/>
          <w:color w:val="003300"/>
          <w:sz w:val="40"/>
          <w:szCs w:val="40"/>
          <w:lang w:val="el-GR"/>
        </w:rPr>
        <w:t>ΠΡΟΓΡΑΜΜΑ Σ</w:t>
      </w:r>
      <w:r w:rsidR="009646AB">
        <w:rPr>
          <w:rFonts w:ascii="Arial Narrow" w:hAnsi="Arial Narrow"/>
          <w:b/>
          <w:bCs/>
          <w:i/>
          <w:iCs/>
          <w:color w:val="003300"/>
          <w:sz w:val="40"/>
          <w:szCs w:val="40"/>
          <w:lang w:val="el-GR"/>
        </w:rPr>
        <w:t>ΥΝΑΝΤΗΣΗΣ</w:t>
      </w:r>
    </w:p>
    <w:p w:rsidR="00081447" w:rsidRDefault="00081447" w:rsidP="00073F2E">
      <w:pPr>
        <w:ind w:left="1560"/>
        <w:rPr>
          <w:rFonts w:ascii="Arial Narrow" w:hAnsi="Arial Narrow"/>
          <w:color w:val="003300"/>
          <w:lang w:val="el-GR"/>
        </w:rPr>
      </w:pPr>
    </w:p>
    <w:p w:rsidR="00081447" w:rsidRPr="00BF6F0D" w:rsidRDefault="00081447" w:rsidP="00073F2E">
      <w:pPr>
        <w:ind w:left="1560"/>
        <w:rPr>
          <w:rFonts w:ascii="Arial Narrow" w:hAnsi="Arial Narrow"/>
          <w:color w:val="003300"/>
          <w:lang w:val="el-GR"/>
        </w:rPr>
      </w:pPr>
    </w:p>
    <w:p w:rsidR="004125D2" w:rsidRPr="00FA6819" w:rsidRDefault="00081447" w:rsidP="004125D2">
      <w:pPr>
        <w:pStyle w:val="a6"/>
        <w:ind w:left="993"/>
        <w:jc w:val="center"/>
        <w:rPr>
          <w:i/>
          <w:iCs/>
          <w:color w:val="003300"/>
          <w:sz w:val="20"/>
          <w:szCs w:val="20"/>
          <w:lang w:val="el-GR"/>
        </w:rPr>
      </w:pPr>
      <w:r w:rsidRPr="00FA6819">
        <w:rPr>
          <w:color w:val="003300"/>
          <w:sz w:val="20"/>
          <w:szCs w:val="20"/>
          <w:lang w:val="el-GR"/>
        </w:rPr>
        <w:t>Έργο: “</w:t>
      </w:r>
      <w:r w:rsidRPr="00FA6819">
        <w:rPr>
          <w:i/>
          <w:iCs/>
          <w:color w:val="003300"/>
          <w:sz w:val="20"/>
          <w:szCs w:val="20"/>
          <w:lang w:val="el-GR"/>
        </w:rPr>
        <w:t>Ολοκληρωμένη Υπηρεσία Καταπολέμησης των διακρίσεων και προώθησης της κοινωνικής ένταξης</w:t>
      </w:r>
    </w:p>
    <w:p w:rsidR="0020050F" w:rsidRPr="00FA6819" w:rsidRDefault="00081447" w:rsidP="004125D2">
      <w:pPr>
        <w:pStyle w:val="a6"/>
        <w:ind w:left="993"/>
        <w:jc w:val="center"/>
        <w:rPr>
          <w:i/>
          <w:iCs/>
          <w:color w:val="003300"/>
          <w:sz w:val="20"/>
          <w:szCs w:val="20"/>
          <w:lang w:val="el-GR"/>
        </w:rPr>
      </w:pPr>
      <w:r w:rsidRPr="00FA6819">
        <w:rPr>
          <w:i/>
          <w:iCs/>
          <w:color w:val="003300"/>
          <w:sz w:val="20"/>
          <w:szCs w:val="20"/>
          <w:lang w:val="el-GR"/>
        </w:rPr>
        <w:t>των ατόμων με αναπηρία, των ατόμων με χρόνιες παθήσεις και των οικογενειών τους που διαβιούν</w:t>
      </w:r>
    </w:p>
    <w:p w:rsidR="00081447" w:rsidRPr="00FA6819" w:rsidRDefault="00081447" w:rsidP="004125D2">
      <w:pPr>
        <w:pStyle w:val="a6"/>
        <w:ind w:left="993"/>
        <w:jc w:val="center"/>
        <w:rPr>
          <w:i/>
          <w:iCs/>
          <w:color w:val="003300"/>
          <w:sz w:val="20"/>
          <w:szCs w:val="20"/>
          <w:lang w:val="el-GR"/>
        </w:rPr>
      </w:pPr>
      <w:r w:rsidRPr="00FA6819">
        <w:rPr>
          <w:i/>
          <w:iCs/>
          <w:color w:val="003300"/>
          <w:sz w:val="20"/>
          <w:szCs w:val="20"/>
          <w:lang w:val="el-GR"/>
        </w:rPr>
        <w:t>στην Περιφέρεια Κεντρικής Μακεδονίας”</w:t>
      </w:r>
    </w:p>
    <w:p w:rsidR="004125D2" w:rsidRPr="00FA6819" w:rsidRDefault="004125D2" w:rsidP="004125D2">
      <w:pPr>
        <w:pStyle w:val="a6"/>
        <w:ind w:left="993"/>
        <w:jc w:val="center"/>
        <w:rPr>
          <w:i/>
          <w:iCs/>
          <w:color w:val="003300"/>
          <w:sz w:val="20"/>
          <w:szCs w:val="20"/>
          <w:lang w:val="el-GR"/>
        </w:rPr>
      </w:pPr>
    </w:p>
    <w:p w:rsidR="00081447" w:rsidRPr="00FA6819" w:rsidRDefault="00081447" w:rsidP="004125D2">
      <w:pPr>
        <w:ind w:left="851"/>
        <w:jc w:val="center"/>
        <w:rPr>
          <w:rFonts w:ascii="Arial Narrow" w:hAnsi="Arial Narrow"/>
          <w:i/>
          <w:iCs/>
          <w:color w:val="003300"/>
          <w:sz w:val="20"/>
          <w:szCs w:val="20"/>
          <w:lang w:val="el-GR"/>
        </w:rPr>
      </w:pPr>
      <w:r w:rsidRPr="00FA6819">
        <w:rPr>
          <w:rFonts w:ascii="Arial Narrow" w:hAnsi="Arial Narrow"/>
          <w:i/>
          <w:iCs/>
          <w:color w:val="003300"/>
          <w:sz w:val="20"/>
          <w:szCs w:val="20"/>
          <w:lang w:val="el-GR"/>
        </w:rPr>
        <w:t>Υποέργο 1: “Ενημέρωση / Ευαισθητοποίηση για την προώθηση της εφαρμογής της δικαιωματικής προσέγγισης για την αναπηρία”</w:t>
      </w:r>
    </w:p>
    <w:tbl>
      <w:tblPr>
        <w:tblStyle w:val="a3"/>
        <w:tblW w:w="0" w:type="auto"/>
        <w:tblInd w:w="17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76"/>
        <w:gridCol w:w="1910"/>
        <w:gridCol w:w="4105"/>
      </w:tblGrid>
      <w:tr w:rsidR="00BF6F0D" w:rsidRPr="00FA6819" w:rsidTr="00FA6819">
        <w:trPr>
          <w:trHeight w:val="1350"/>
        </w:trPr>
        <w:tc>
          <w:tcPr>
            <w:tcW w:w="3686" w:type="dxa"/>
            <w:gridSpan w:val="2"/>
          </w:tcPr>
          <w:p w:rsidR="00081447" w:rsidRPr="00FA6819" w:rsidRDefault="00081447" w:rsidP="00073F2E">
            <w:pPr>
              <w:ind w:left="1560"/>
              <w:jc w:val="center"/>
              <w:rPr>
                <w:rFonts w:ascii="Arial Narrow" w:hAnsi="Arial Narrow"/>
                <w:color w:val="003300"/>
                <w:lang w:val="el-GR"/>
              </w:rPr>
            </w:pPr>
          </w:p>
          <w:p w:rsidR="00081447" w:rsidRPr="00FA6819" w:rsidRDefault="00081447" w:rsidP="00073F2E">
            <w:pPr>
              <w:ind w:left="1560"/>
              <w:jc w:val="right"/>
              <w:rPr>
                <w:rFonts w:ascii="Arial Narrow" w:hAnsi="Arial Narrow"/>
                <w:color w:val="003300"/>
                <w:lang w:val="el-GR"/>
              </w:rPr>
            </w:pPr>
          </w:p>
          <w:p w:rsidR="00081447" w:rsidRPr="00FA6819" w:rsidRDefault="00081447" w:rsidP="00073F2E">
            <w:pPr>
              <w:ind w:left="1560"/>
              <w:jc w:val="right"/>
              <w:rPr>
                <w:rFonts w:ascii="Arial Narrow" w:hAnsi="Arial Narrow"/>
                <w:color w:val="003300"/>
                <w:lang w:val="en-US"/>
              </w:rPr>
            </w:pPr>
            <w:r w:rsidRPr="00FA6819">
              <w:rPr>
                <w:rFonts w:ascii="Arial Narrow" w:hAnsi="Arial Narrow"/>
                <w:i/>
                <w:iCs/>
                <w:color w:val="003300"/>
                <w:lang w:val="el-GR"/>
              </w:rPr>
              <w:t>Αναθέτουσα Αρχή:</w:t>
            </w:r>
          </w:p>
        </w:tc>
        <w:tc>
          <w:tcPr>
            <w:tcW w:w="4105" w:type="dxa"/>
          </w:tcPr>
          <w:p w:rsidR="00081447" w:rsidRPr="00FA6819" w:rsidRDefault="00081447" w:rsidP="00073F2E">
            <w:pPr>
              <w:ind w:left="1560"/>
              <w:jc w:val="center"/>
              <w:rPr>
                <w:rFonts w:ascii="Arial Narrow" w:hAnsi="Arial Narrow"/>
                <w:color w:val="003300"/>
                <w:lang w:val="en-US"/>
              </w:rPr>
            </w:pPr>
            <w:r w:rsidRPr="00FA6819">
              <w:rPr>
                <w:rFonts w:ascii="Arial Narrow" w:hAnsi="Arial Narrow" w:cs="Open Sans ExtraBold"/>
                <w:noProof/>
                <w:color w:val="003300"/>
                <w:lang w:val="el-GR" w:eastAsia="el-G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7620</wp:posOffset>
                  </wp:positionV>
                  <wp:extent cx="800100" cy="733425"/>
                  <wp:effectExtent l="0" t="0" r="0" b="9525"/>
                  <wp:wrapNone/>
                  <wp:docPr id="4" name="Picture 3" descr="Λογοτυπο ΕΣΑμεΑ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Λογοτυπο ΕΣΑμεΑ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rcRect l="27394" t="23207" r="26337" b="286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0" cy="733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F6F0D" w:rsidRPr="00FA6819" w:rsidTr="00FA6819">
        <w:trPr>
          <w:trHeight w:val="735"/>
        </w:trPr>
        <w:tc>
          <w:tcPr>
            <w:tcW w:w="1776" w:type="dxa"/>
          </w:tcPr>
          <w:p w:rsidR="00081447" w:rsidRPr="00FA6819" w:rsidRDefault="00081447" w:rsidP="00073F2E">
            <w:pPr>
              <w:ind w:left="1560"/>
              <w:jc w:val="center"/>
              <w:rPr>
                <w:rFonts w:ascii="Arial Narrow" w:hAnsi="Arial Narrow"/>
                <w:color w:val="003300"/>
                <w:lang w:val="el-GR"/>
              </w:rPr>
            </w:pPr>
          </w:p>
          <w:p w:rsidR="00081447" w:rsidRPr="00FA6819" w:rsidRDefault="00081447" w:rsidP="009C7B5C">
            <w:pPr>
              <w:spacing w:after="160" w:line="259" w:lineRule="auto"/>
              <w:ind w:left="315"/>
              <w:rPr>
                <w:rFonts w:ascii="Arial Narrow" w:hAnsi="Arial Narrow"/>
                <w:i/>
                <w:iCs/>
                <w:color w:val="003300"/>
                <w:lang w:val="el-GR"/>
              </w:rPr>
            </w:pPr>
            <w:r w:rsidRPr="00FA6819">
              <w:rPr>
                <w:rFonts w:ascii="Arial Narrow" w:hAnsi="Arial Narrow"/>
                <w:i/>
                <w:iCs/>
                <w:color w:val="003300"/>
                <w:lang w:val="el-GR"/>
              </w:rPr>
              <w:t>Ανάδοχος:</w:t>
            </w:r>
          </w:p>
        </w:tc>
        <w:tc>
          <w:tcPr>
            <w:tcW w:w="6015" w:type="dxa"/>
            <w:gridSpan w:val="2"/>
          </w:tcPr>
          <w:p w:rsidR="00081447" w:rsidRPr="00FA6819" w:rsidRDefault="00081447" w:rsidP="00073F2E">
            <w:pPr>
              <w:ind w:left="1560"/>
              <w:jc w:val="center"/>
              <w:rPr>
                <w:rFonts w:ascii="Arial Narrow" w:hAnsi="Arial Narrow" w:cs="Open Sans ExtraBold"/>
                <w:noProof/>
                <w:color w:val="003300"/>
                <w:lang w:val="el-GR" w:eastAsia="el-GR"/>
              </w:rPr>
            </w:pPr>
          </w:p>
          <w:p w:rsidR="00081447" w:rsidRPr="00FA6819" w:rsidRDefault="00081447" w:rsidP="00073F2E">
            <w:pPr>
              <w:spacing w:after="160" w:line="259" w:lineRule="auto"/>
              <w:rPr>
                <w:rFonts w:ascii="Arial Narrow" w:hAnsi="Arial Narrow" w:cs="Open Sans ExtraBold"/>
                <w:noProof/>
                <w:color w:val="003300"/>
                <w:lang w:val="el-GR" w:eastAsia="el-GR"/>
              </w:rPr>
            </w:pPr>
            <w:r w:rsidRPr="00FA6819">
              <w:rPr>
                <w:rFonts w:ascii="Arial Narrow" w:hAnsi="Arial Narrow"/>
                <w:noProof/>
                <w:color w:val="003300"/>
                <w:lang w:val="el-GR" w:eastAsia="el-GR"/>
              </w:rPr>
              <w:drawing>
                <wp:inline distT="0" distB="0" distL="0" distR="0">
                  <wp:extent cx="3565459" cy="352425"/>
                  <wp:effectExtent l="0" t="0" r="0" b="0"/>
                  <wp:docPr id="2" name="Picture 0" descr="Λογότυπα εταιριών αναδόχο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0" descr="Λογότυπα εταιριών αναδόχου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5459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3D8D" w:rsidRPr="00BF6F0D" w:rsidTr="00FA6819">
        <w:trPr>
          <w:trHeight w:val="735"/>
        </w:trPr>
        <w:tc>
          <w:tcPr>
            <w:tcW w:w="1776" w:type="dxa"/>
          </w:tcPr>
          <w:p w:rsidR="00C03D8D" w:rsidRDefault="00C03D8D" w:rsidP="00073F2E">
            <w:pPr>
              <w:ind w:left="1560"/>
              <w:jc w:val="center"/>
              <w:rPr>
                <w:rFonts w:ascii="Arial Narrow" w:hAnsi="Arial Narrow"/>
                <w:color w:val="003300"/>
                <w:lang w:val="el-GR"/>
              </w:rPr>
            </w:pPr>
          </w:p>
          <w:p w:rsidR="00C03D8D" w:rsidRPr="00BF6F0D" w:rsidRDefault="00C03D8D" w:rsidP="00073F2E">
            <w:pPr>
              <w:ind w:left="1560"/>
              <w:jc w:val="center"/>
              <w:rPr>
                <w:rFonts w:ascii="Arial Narrow" w:hAnsi="Arial Narrow"/>
                <w:color w:val="003300"/>
                <w:lang w:val="el-GR"/>
              </w:rPr>
            </w:pPr>
          </w:p>
        </w:tc>
        <w:tc>
          <w:tcPr>
            <w:tcW w:w="6015" w:type="dxa"/>
            <w:gridSpan w:val="2"/>
          </w:tcPr>
          <w:p w:rsidR="00C03D8D" w:rsidRPr="00BF6F0D" w:rsidRDefault="00C03D8D" w:rsidP="00073F2E">
            <w:pPr>
              <w:ind w:left="1560"/>
              <w:jc w:val="center"/>
              <w:rPr>
                <w:rFonts w:ascii="Arial Narrow" w:hAnsi="Arial Narrow" w:cs="Open Sans ExtraBold"/>
                <w:noProof/>
                <w:color w:val="003300"/>
                <w:sz w:val="10"/>
                <w:szCs w:val="10"/>
                <w:lang w:val="el-GR" w:eastAsia="el-GR"/>
              </w:rPr>
            </w:pPr>
          </w:p>
        </w:tc>
      </w:tr>
    </w:tbl>
    <w:p w:rsidR="00682FBE" w:rsidRDefault="004125D2" w:rsidP="00C03D8D">
      <w:pPr>
        <w:ind w:left="426"/>
        <w:jc w:val="center"/>
        <w:rPr>
          <w:rFonts w:ascii="Arial Narrow" w:hAnsi="Arial Narrow"/>
          <w:lang w:val="el-GR"/>
        </w:rPr>
      </w:pPr>
      <w:r w:rsidRPr="00073F2E">
        <w:rPr>
          <w:rFonts w:ascii="Arial Narrow" w:hAnsi="Arial Narrow"/>
          <w:noProof/>
          <w:lang w:val="el-GR" w:eastAsia="el-GR"/>
        </w:rPr>
        <w:drawing>
          <wp:inline distT="0" distB="0" distL="0" distR="0">
            <wp:extent cx="5274310" cy="1005840"/>
            <wp:effectExtent l="0" t="0" r="2540" b="3810"/>
            <wp:docPr id="1" name="Εικόνα 1" descr="Στην εικόνα παρουσιάζεται το λογότυπο της Ευρωπαϊκής Ένωσης - Ευρωπαϊκό Κοινωνικό Ταμείο, το λογότυπο του Επιχειρησιακού Προγράμματος Κεντρικής Μακεδονίας και το λογότυπο του ΕΣΠΑ 2014-2020. Με τη συγχρηματοδότηση της Ελλάδας και της Ευρωπαϊκής Ένωσης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Εικόνα 5" descr="Στην εικόνα παρουσιάζεται το λογότυπο της Ευρωπαϊκής Ένωσης - Ευρωπαϊκό Κοινωνικό Ταμείο, το λογότυπο του Επιχειρησιακού Προγράμματος Κεντρικής Μακεδονίας και το λογότυπο του ΕΣΠΑ 2014-2020. Με τη συγχρηματοδότηση της Ελλάδας και της Ευρωπαϊκής Ένωσης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25D2" w:rsidRDefault="004125D2">
      <w:pPr>
        <w:rPr>
          <w:rFonts w:ascii="Arial Narrow" w:hAnsi="Arial Narrow"/>
          <w:lang w:val="el-GR"/>
        </w:rPr>
      </w:pPr>
    </w:p>
    <w:p w:rsidR="004125D2" w:rsidRDefault="004125D2">
      <w:pPr>
        <w:rPr>
          <w:rFonts w:ascii="Arial Narrow" w:hAnsi="Arial Narrow"/>
          <w:lang w:val="el-GR"/>
        </w:rPr>
      </w:pPr>
    </w:p>
    <w:p w:rsidR="00073F2E" w:rsidRPr="00073F2E" w:rsidRDefault="00073F2E" w:rsidP="00081447">
      <w:pPr>
        <w:jc w:val="center"/>
        <w:rPr>
          <w:rFonts w:ascii="Arial Narrow" w:hAnsi="Arial Narrow"/>
          <w:lang w:val="el-GR"/>
        </w:rPr>
      </w:pPr>
    </w:p>
    <w:p w:rsidR="00073F2E" w:rsidRPr="00073F2E" w:rsidRDefault="00073F2E" w:rsidP="00081447">
      <w:pPr>
        <w:jc w:val="center"/>
        <w:rPr>
          <w:rFonts w:ascii="Arial Narrow" w:hAnsi="Arial Narrow"/>
          <w:lang w:val="el-GR"/>
        </w:rPr>
      </w:pPr>
    </w:p>
    <w:p w:rsidR="002E7943" w:rsidRPr="00073F2E" w:rsidRDefault="002E7943" w:rsidP="004737EE">
      <w:pPr>
        <w:rPr>
          <w:rFonts w:ascii="Arial Narrow" w:hAnsi="Arial Narrow"/>
          <w:lang w:val="el-GR"/>
        </w:rPr>
      </w:pPr>
    </w:p>
    <w:p w:rsidR="00BF6F0D" w:rsidRPr="002E7943" w:rsidRDefault="00BF6F0D" w:rsidP="0020050F">
      <w:pPr>
        <w:ind w:left="1134"/>
        <w:jc w:val="center"/>
        <w:rPr>
          <w:rFonts w:ascii="Arial Narrow" w:hAnsi="Arial Narrow"/>
          <w:b/>
          <w:bCs/>
          <w:sz w:val="24"/>
          <w:szCs w:val="24"/>
          <w:lang w:val="el-GR"/>
        </w:rPr>
      </w:pPr>
      <w:r w:rsidRPr="002E7943">
        <w:rPr>
          <w:rFonts w:ascii="Arial Narrow" w:hAnsi="Arial Narrow"/>
          <w:b/>
          <w:bCs/>
          <w:sz w:val="24"/>
          <w:szCs w:val="24"/>
          <w:lang w:val="el-GR"/>
        </w:rPr>
        <w:t>ΠΡΟΓΡΑΜΜΑ ΣΕΜΙΝΑΡΙΟΥ</w:t>
      </w:r>
    </w:p>
    <w:tbl>
      <w:tblPr>
        <w:tblStyle w:val="1"/>
        <w:tblW w:w="10177" w:type="dxa"/>
        <w:tblInd w:w="846" w:type="dxa"/>
        <w:tblBorders>
          <w:top w:val="single" w:sz="4" w:space="0" w:color="538135" w:themeColor="accent6" w:themeShade="BF"/>
          <w:left w:val="single" w:sz="4" w:space="0" w:color="538135" w:themeColor="accent6" w:themeShade="BF"/>
          <w:bottom w:val="single" w:sz="4" w:space="0" w:color="538135" w:themeColor="accent6" w:themeShade="BF"/>
          <w:right w:val="single" w:sz="4" w:space="0" w:color="538135" w:themeColor="accent6" w:themeShade="BF"/>
          <w:insideH w:val="single" w:sz="4" w:space="0" w:color="538135" w:themeColor="accent6" w:themeShade="BF"/>
          <w:insideV w:val="single" w:sz="4" w:space="0" w:color="538135" w:themeColor="accent6" w:themeShade="BF"/>
        </w:tblBorders>
        <w:tblLook w:val="04A0"/>
      </w:tblPr>
      <w:tblGrid>
        <w:gridCol w:w="1389"/>
        <w:gridCol w:w="8788"/>
      </w:tblGrid>
      <w:tr w:rsidR="00073F2E" w:rsidRPr="002E7943" w:rsidTr="0020050F">
        <w:tc>
          <w:tcPr>
            <w:tcW w:w="1389" w:type="dxa"/>
            <w:shd w:val="clear" w:color="auto" w:fill="D9D9D9" w:themeFill="background1" w:themeFillShade="D9"/>
          </w:tcPr>
          <w:p w:rsidR="00073F2E" w:rsidRPr="002E7943" w:rsidRDefault="00874E36" w:rsidP="0020050F">
            <w:pPr>
              <w:spacing w:before="80" w:after="80"/>
              <w:jc w:val="both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>10</w:t>
            </w: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 xml:space="preserve">:00 – </w:t>
            </w: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>10</w:t>
            </w:r>
            <w:r w:rsidR="00073F2E" w:rsidRPr="002E7943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:30</w:t>
            </w:r>
          </w:p>
        </w:tc>
        <w:tc>
          <w:tcPr>
            <w:tcW w:w="8788" w:type="dxa"/>
            <w:shd w:val="clear" w:color="auto" w:fill="D9D9D9" w:themeFill="background1" w:themeFillShade="D9"/>
          </w:tcPr>
          <w:p w:rsidR="00073F2E" w:rsidRPr="002E7943" w:rsidRDefault="00073F2E" w:rsidP="007B5B00">
            <w:pPr>
              <w:spacing w:before="80" w:after="80"/>
              <w:ind w:left="142"/>
              <w:jc w:val="both"/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</w:pP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 xml:space="preserve">Εγγραφές </w:t>
            </w:r>
          </w:p>
        </w:tc>
      </w:tr>
    </w:tbl>
    <w:p w:rsidR="00073F2E" w:rsidRPr="002E7943" w:rsidRDefault="00073F2E" w:rsidP="007B5B00">
      <w:pPr>
        <w:spacing w:after="0" w:line="240" w:lineRule="auto"/>
        <w:ind w:left="142"/>
        <w:rPr>
          <w:rFonts w:ascii="Arial Narrow" w:hAnsi="Arial Narrow" w:cstheme="minorHAnsi"/>
          <w:i/>
          <w:iCs/>
          <w:sz w:val="18"/>
          <w:szCs w:val="18"/>
          <w:lang w:val="el-GR"/>
        </w:rPr>
      </w:pPr>
    </w:p>
    <w:tbl>
      <w:tblPr>
        <w:tblStyle w:val="1"/>
        <w:tblW w:w="10177" w:type="dxa"/>
        <w:tblInd w:w="846" w:type="dxa"/>
        <w:tblBorders>
          <w:top w:val="single" w:sz="4" w:space="0" w:color="538135" w:themeColor="accent6" w:themeShade="BF"/>
          <w:left w:val="single" w:sz="4" w:space="0" w:color="538135" w:themeColor="accent6" w:themeShade="BF"/>
          <w:bottom w:val="single" w:sz="4" w:space="0" w:color="538135" w:themeColor="accent6" w:themeShade="BF"/>
          <w:right w:val="single" w:sz="4" w:space="0" w:color="538135" w:themeColor="accent6" w:themeShade="BF"/>
          <w:insideH w:val="single" w:sz="4" w:space="0" w:color="538135" w:themeColor="accent6" w:themeShade="BF"/>
          <w:insideV w:val="single" w:sz="4" w:space="0" w:color="538135" w:themeColor="accent6" w:themeShade="BF"/>
        </w:tblBorders>
        <w:tblLook w:val="04A0"/>
      </w:tblPr>
      <w:tblGrid>
        <w:gridCol w:w="1389"/>
        <w:gridCol w:w="8788"/>
      </w:tblGrid>
      <w:tr w:rsidR="00073F2E" w:rsidRPr="00EF7BEF" w:rsidTr="0020050F">
        <w:tc>
          <w:tcPr>
            <w:tcW w:w="1389" w:type="dxa"/>
          </w:tcPr>
          <w:p w:rsidR="00073F2E" w:rsidRPr="002E7943" w:rsidRDefault="00874E36" w:rsidP="0020050F">
            <w:pPr>
              <w:spacing w:before="80" w:after="80"/>
              <w:jc w:val="both"/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</w:pP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>10</w:t>
            </w: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 xml:space="preserve">:30 – </w:t>
            </w: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>10</w:t>
            </w:r>
            <w:r w:rsidR="00073F2E" w:rsidRPr="002E7943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:4</w:t>
            </w:r>
            <w:r w:rsidR="00073F2E"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>0</w:t>
            </w:r>
          </w:p>
        </w:tc>
        <w:tc>
          <w:tcPr>
            <w:tcW w:w="8788" w:type="dxa"/>
          </w:tcPr>
          <w:p w:rsidR="00073F2E" w:rsidRPr="002E7943" w:rsidRDefault="00073F2E" w:rsidP="004737EE">
            <w:pPr>
              <w:spacing w:before="80" w:after="80"/>
              <w:ind w:left="142"/>
              <w:rPr>
                <w:rFonts w:ascii="Arial Narrow" w:hAnsi="Arial Narrow" w:cstheme="minorHAnsi"/>
                <w:b/>
                <w:bCs/>
                <w:i/>
                <w:iCs/>
                <w:sz w:val="18"/>
                <w:szCs w:val="18"/>
                <w:lang w:val="el-GR"/>
              </w:rPr>
            </w:pP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>Χαιρε</w:t>
            </w:r>
            <w:r w:rsidR="004736D1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 xml:space="preserve">τισμός εκπροσώπων της ΠΕ Ημαθίας </w:t>
            </w:r>
          </w:p>
        </w:tc>
      </w:tr>
      <w:tr w:rsidR="00073F2E" w:rsidRPr="00EF7BEF" w:rsidTr="0020050F">
        <w:tc>
          <w:tcPr>
            <w:tcW w:w="1389" w:type="dxa"/>
          </w:tcPr>
          <w:p w:rsidR="00073F2E" w:rsidRPr="002E7943" w:rsidRDefault="00874E36" w:rsidP="0020050F">
            <w:pPr>
              <w:spacing w:before="80" w:after="80"/>
              <w:jc w:val="both"/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</w:pP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>10</w:t>
            </w:r>
            <w:r w:rsidR="00073F2E"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 xml:space="preserve">:40 - </w:t>
            </w: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>11</w:t>
            </w:r>
            <w:r w:rsidR="00073F2E"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>:00</w:t>
            </w:r>
          </w:p>
        </w:tc>
        <w:tc>
          <w:tcPr>
            <w:tcW w:w="8788" w:type="dxa"/>
          </w:tcPr>
          <w:p w:rsidR="00073F2E" w:rsidRPr="002E7943" w:rsidRDefault="00073F2E" w:rsidP="009956B0">
            <w:pPr>
              <w:spacing w:before="80" w:after="80"/>
              <w:ind w:left="142"/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</w:pP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 xml:space="preserve">Χαιρετισμός εκπροσώπου της Ε.Σ.Α.μεΑ. </w:t>
            </w:r>
            <w:bookmarkStart w:id="0" w:name="_GoBack"/>
            <w:bookmarkEnd w:id="0"/>
          </w:p>
        </w:tc>
      </w:tr>
    </w:tbl>
    <w:p w:rsidR="00C96AA5" w:rsidRPr="002E7943" w:rsidRDefault="00C96AA5" w:rsidP="002E7943">
      <w:pPr>
        <w:spacing w:after="0" w:line="240" w:lineRule="auto"/>
        <w:rPr>
          <w:rFonts w:ascii="Arial Narrow" w:hAnsi="Arial Narrow" w:cstheme="minorHAnsi"/>
          <w:i/>
          <w:iCs/>
          <w:sz w:val="18"/>
          <w:szCs w:val="18"/>
          <w:lang w:val="el-GR"/>
        </w:rPr>
      </w:pPr>
    </w:p>
    <w:tbl>
      <w:tblPr>
        <w:tblStyle w:val="1"/>
        <w:tblW w:w="10177" w:type="dxa"/>
        <w:tblInd w:w="846" w:type="dxa"/>
        <w:tblBorders>
          <w:top w:val="single" w:sz="4" w:space="0" w:color="538135" w:themeColor="accent6" w:themeShade="BF"/>
          <w:left w:val="single" w:sz="4" w:space="0" w:color="538135" w:themeColor="accent6" w:themeShade="BF"/>
          <w:bottom w:val="single" w:sz="4" w:space="0" w:color="538135" w:themeColor="accent6" w:themeShade="BF"/>
          <w:right w:val="single" w:sz="4" w:space="0" w:color="538135" w:themeColor="accent6" w:themeShade="BF"/>
          <w:insideH w:val="single" w:sz="4" w:space="0" w:color="538135" w:themeColor="accent6" w:themeShade="BF"/>
          <w:insideV w:val="single" w:sz="4" w:space="0" w:color="538135" w:themeColor="accent6" w:themeShade="BF"/>
        </w:tblBorders>
        <w:tblLook w:val="04A0"/>
      </w:tblPr>
      <w:tblGrid>
        <w:gridCol w:w="1389"/>
        <w:gridCol w:w="8788"/>
      </w:tblGrid>
      <w:tr w:rsidR="00073F2E" w:rsidRPr="00EF7BEF" w:rsidTr="0020050F">
        <w:tc>
          <w:tcPr>
            <w:tcW w:w="10177" w:type="dxa"/>
            <w:gridSpan w:val="2"/>
            <w:shd w:val="clear" w:color="auto" w:fill="C5E0B3" w:themeFill="accent6" w:themeFillTint="66"/>
            <w:vAlign w:val="center"/>
          </w:tcPr>
          <w:p w:rsidR="00073F2E" w:rsidRPr="002E7943" w:rsidRDefault="00073F2E" w:rsidP="009956B0">
            <w:pPr>
              <w:ind w:left="142"/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</w:pPr>
          </w:p>
          <w:p w:rsidR="00073F2E" w:rsidRPr="002E7943" w:rsidRDefault="00073F2E" w:rsidP="009956B0">
            <w:pPr>
              <w:ind w:left="142"/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</w:pP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 xml:space="preserve">Α’ Ενότητα: </w:t>
            </w:r>
            <w:r w:rsidR="00874E36"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>Κοινωνική Ενσωμάτωση των Ατόμων με Αναπηρία/ Χρόνιες παθήσεις</w:t>
            </w:r>
          </w:p>
          <w:p w:rsidR="009956B0" w:rsidRPr="002E7943" w:rsidRDefault="009956B0" w:rsidP="009956B0">
            <w:pPr>
              <w:ind w:left="142"/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</w:pPr>
          </w:p>
        </w:tc>
      </w:tr>
      <w:tr w:rsidR="008A2802" w:rsidRPr="00EF7BEF" w:rsidTr="0020050F">
        <w:tc>
          <w:tcPr>
            <w:tcW w:w="1389" w:type="dxa"/>
            <w:vAlign w:val="center"/>
          </w:tcPr>
          <w:p w:rsidR="008A2802" w:rsidRPr="002E7943" w:rsidRDefault="00874E36" w:rsidP="0020050F">
            <w:pPr>
              <w:spacing w:before="80" w:after="80"/>
              <w:ind w:left="11"/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</w:pP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>11:00 – 10:1</w:t>
            </w:r>
            <w:r w:rsidR="008A2802"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>0</w:t>
            </w:r>
          </w:p>
        </w:tc>
        <w:tc>
          <w:tcPr>
            <w:tcW w:w="8788" w:type="dxa"/>
          </w:tcPr>
          <w:p w:rsidR="004737EE" w:rsidRPr="004737EE" w:rsidRDefault="004737EE" w:rsidP="000E6BCD">
            <w:pPr>
              <w:numPr>
                <w:ilvl w:val="0"/>
                <w:numId w:val="8"/>
              </w:numPr>
              <w:rPr>
                <w:rFonts w:ascii="Arial Narrow" w:hAnsi="Arial Narrow" w:cstheme="minorHAnsi"/>
                <w:b/>
                <w:bCs/>
                <w:sz w:val="18"/>
                <w:szCs w:val="18"/>
                <w:lang w:val="en-US"/>
              </w:rPr>
            </w:pPr>
          </w:p>
          <w:p w:rsidR="00874E36" w:rsidRPr="002E7943" w:rsidRDefault="00874E36" w:rsidP="000E6BCD">
            <w:pPr>
              <w:numPr>
                <w:ilvl w:val="0"/>
                <w:numId w:val="8"/>
              </w:numPr>
              <w:rPr>
                <w:rFonts w:ascii="Arial Narrow" w:hAnsi="Arial Narrow" w:cstheme="minorHAnsi"/>
                <w:b/>
                <w:bCs/>
                <w:sz w:val="18"/>
                <w:szCs w:val="18"/>
                <w:lang w:val="en-US"/>
              </w:rPr>
            </w:pP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n-US"/>
              </w:rPr>
              <w:t>“</w:t>
            </w: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>Ηαρχήτου</w:t>
            </w: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n-US"/>
              </w:rPr>
              <w:t xml:space="preserve"> Disability mainstreaming” </w:t>
            </w:r>
          </w:p>
          <w:p w:rsidR="004C2382" w:rsidRPr="002E7943" w:rsidRDefault="00874E36" w:rsidP="00B1604F">
            <w:pPr>
              <w:ind w:left="22"/>
              <w:rPr>
                <w:rFonts w:ascii="Arial Narrow" w:hAnsi="Arial Narrow" w:cstheme="minorHAnsi"/>
                <w:b/>
                <w:sz w:val="18"/>
                <w:szCs w:val="18"/>
                <w:lang w:val="el-GR"/>
              </w:rPr>
            </w:pPr>
            <w:proofErr w:type="spellStart"/>
            <w:r w:rsidRPr="002E7943">
              <w:rPr>
                <w:rFonts w:ascii="Arial Narrow" w:hAnsi="Arial Narrow" w:cstheme="minorHAnsi"/>
                <w:b/>
                <w:i/>
                <w:iCs/>
                <w:sz w:val="18"/>
                <w:szCs w:val="18"/>
                <w:lang w:val="el-GR"/>
              </w:rPr>
              <w:t>Λαζαρίδου</w:t>
            </w:r>
            <w:proofErr w:type="spellEnd"/>
            <w:r w:rsidRPr="002E7943">
              <w:rPr>
                <w:rFonts w:ascii="Arial Narrow" w:hAnsi="Arial Narrow" w:cstheme="minorHAnsi"/>
                <w:b/>
                <w:i/>
                <w:iCs/>
                <w:sz w:val="18"/>
                <w:szCs w:val="18"/>
                <w:lang w:val="el-GR"/>
              </w:rPr>
              <w:t xml:space="preserve"> Σοφία</w:t>
            </w:r>
            <w:r w:rsidR="00EE1CC1" w:rsidRPr="002E7943">
              <w:rPr>
                <w:rFonts w:ascii="Arial Narrow" w:hAnsi="Arial Narrow" w:cstheme="minorHAnsi"/>
                <w:b/>
                <w:i/>
                <w:iCs/>
                <w:sz w:val="18"/>
                <w:szCs w:val="18"/>
                <w:lang w:val="el-GR"/>
              </w:rPr>
              <w:t xml:space="preserve">, </w:t>
            </w:r>
            <w:r w:rsidR="009956B0" w:rsidRPr="002E7943">
              <w:rPr>
                <w:rFonts w:ascii="Arial Narrow" w:hAnsi="Arial Narrow" w:cstheme="minorHAnsi"/>
                <w:b/>
                <w:i/>
                <w:iCs/>
                <w:sz w:val="18"/>
                <w:szCs w:val="18"/>
                <w:lang w:val="el-GR"/>
              </w:rPr>
              <w:t>Κ</w:t>
            </w:r>
            <w:r w:rsidR="00EE1CC1" w:rsidRPr="002E7943">
              <w:rPr>
                <w:rFonts w:ascii="Arial Narrow" w:hAnsi="Arial Narrow" w:cstheme="minorHAnsi"/>
                <w:b/>
                <w:i/>
                <w:iCs/>
                <w:sz w:val="18"/>
                <w:szCs w:val="18"/>
                <w:lang w:val="el-GR"/>
              </w:rPr>
              <w:t>οινωνιολόγος</w:t>
            </w:r>
          </w:p>
          <w:p w:rsidR="000E6BCD" w:rsidRPr="002E7943" w:rsidRDefault="000E6BCD" w:rsidP="000E6BCD">
            <w:pPr>
              <w:pStyle w:val="a5"/>
              <w:numPr>
                <w:ilvl w:val="0"/>
                <w:numId w:val="10"/>
              </w:numPr>
              <w:spacing w:after="200"/>
              <w:jc w:val="both"/>
              <w:rPr>
                <w:rFonts w:ascii="Arial Narrow" w:eastAsia="Calibri" w:hAnsi="Arial Narrow" w:cstheme="minorHAnsi"/>
                <w:sz w:val="18"/>
                <w:szCs w:val="18"/>
                <w:lang w:val="el-GR"/>
              </w:rPr>
            </w:pPr>
            <w:r w:rsidRPr="002E7943">
              <w:rPr>
                <w:rFonts w:ascii="Arial Narrow" w:eastAsia="Calibri" w:hAnsi="Arial Narrow" w:cstheme="minorHAnsi"/>
                <w:sz w:val="18"/>
                <w:szCs w:val="18"/>
                <w:lang w:val="el-GR"/>
              </w:rPr>
              <w:t xml:space="preserve">Περιγραφή και στόχοι του </w:t>
            </w:r>
            <w:proofErr w:type="spellStart"/>
            <w:r w:rsidRPr="002E7943">
              <w:rPr>
                <w:rFonts w:ascii="Arial Narrow" w:eastAsia="Calibri" w:hAnsi="Arial Narrow" w:cstheme="minorHAnsi"/>
                <w:sz w:val="18"/>
                <w:szCs w:val="18"/>
                <w:lang w:val="el-GR"/>
              </w:rPr>
              <w:t>Disabilitymainstreaming</w:t>
            </w:r>
            <w:proofErr w:type="spellEnd"/>
          </w:p>
          <w:p w:rsidR="004C2382" w:rsidRPr="002E7943" w:rsidRDefault="000E6BCD" w:rsidP="002E7943">
            <w:pPr>
              <w:pStyle w:val="a5"/>
              <w:numPr>
                <w:ilvl w:val="0"/>
                <w:numId w:val="10"/>
              </w:numPr>
              <w:spacing w:after="200"/>
              <w:jc w:val="both"/>
              <w:rPr>
                <w:rFonts w:ascii="Arial Narrow" w:eastAsia="Calibri" w:hAnsi="Arial Narrow" w:cstheme="minorHAnsi"/>
                <w:sz w:val="18"/>
                <w:szCs w:val="18"/>
                <w:lang w:val="el-GR"/>
              </w:rPr>
            </w:pPr>
            <w:r w:rsidRPr="002E7943">
              <w:rPr>
                <w:rFonts w:ascii="Arial Narrow" w:eastAsia="Calibri" w:hAnsi="Arial Narrow" w:cstheme="minorHAnsi"/>
                <w:sz w:val="18"/>
                <w:szCs w:val="18"/>
                <w:lang w:val="el-GR"/>
              </w:rPr>
              <w:t>Η προσέγ</w:t>
            </w:r>
            <w:r w:rsidR="002E7943" w:rsidRPr="002E7943">
              <w:rPr>
                <w:rFonts w:ascii="Arial Narrow" w:eastAsia="Calibri" w:hAnsi="Arial Narrow" w:cstheme="minorHAnsi"/>
                <w:sz w:val="18"/>
                <w:szCs w:val="18"/>
                <w:lang w:val="el-GR"/>
              </w:rPr>
              <w:t>γιση του ζητήματος της αναπηρία</w:t>
            </w:r>
          </w:p>
        </w:tc>
      </w:tr>
      <w:tr w:rsidR="00073F2E" w:rsidRPr="00EF7BEF" w:rsidTr="0020050F">
        <w:tc>
          <w:tcPr>
            <w:tcW w:w="1389" w:type="dxa"/>
            <w:vAlign w:val="center"/>
          </w:tcPr>
          <w:p w:rsidR="00073F2E" w:rsidRPr="002E7943" w:rsidRDefault="000E6BCD" w:rsidP="0020050F">
            <w:pPr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</w:pP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1</w:t>
            </w: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>1</w:t>
            </w:r>
            <w:r w:rsidR="00073F2E" w:rsidRPr="002E7943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:</w:t>
            </w: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>1</w:t>
            </w:r>
            <w:r w:rsidR="00073F2E" w:rsidRPr="002E7943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0</w:t>
            </w: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 xml:space="preserve"> – 11:3</w:t>
            </w:r>
            <w:r w:rsidR="00073F2E"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>0</w:t>
            </w:r>
          </w:p>
        </w:tc>
        <w:tc>
          <w:tcPr>
            <w:tcW w:w="8788" w:type="dxa"/>
          </w:tcPr>
          <w:p w:rsidR="00B1604F" w:rsidRDefault="00B1604F" w:rsidP="000E6BCD">
            <w:pPr>
              <w:spacing w:after="200"/>
              <w:ind w:left="360"/>
              <w:contextualSpacing/>
              <w:rPr>
                <w:rFonts w:ascii="Arial Narrow" w:eastAsia="Calibri" w:hAnsi="Arial Narrow" w:cstheme="minorHAnsi"/>
                <w:b/>
                <w:sz w:val="18"/>
                <w:szCs w:val="18"/>
                <w:lang w:val="el-GR"/>
              </w:rPr>
            </w:pPr>
          </w:p>
          <w:p w:rsidR="000E6BCD" w:rsidRPr="002E7943" w:rsidRDefault="000E6BCD" w:rsidP="00B1604F">
            <w:pPr>
              <w:spacing w:after="200"/>
              <w:contextualSpacing/>
              <w:rPr>
                <w:rFonts w:ascii="Arial Narrow" w:eastAsia="Calibri" w:hAnsi="Arial Narrow" w:cstheme="minorHAnsi"/>
                <w:b/>
                <w:sz w:val="18"/>
                <w:szCs w:val="18"/>
                <w:lang w:val="el-GR"/>
              </w:rPr>
            </w:pPr>
            <w:r w:rsidRPr="000E6BCD">
              <w:rPr>
                <w:rFonts w:ascii="Arial Narrow" w:eastAsia="Calibri" w:hAnsi="Arial Narrow" w:cstheme="minorHAnsi"/>
                <w:b/>
                <w:sz w:val="18"/>
                <w:szCs w:val="18"/>
                <w:lang w:val="el-GR"/>
              </w:rPr>
              <w:t xml:space="preserve">Η ενσωμάτωση της δικαιωματικής προσέγγισης της αναπηρίας στις τοπικές κοινωνικές και αναπτυξιακές πολιτικές, δράσεις, μέτρα και προγράμματα </w:t>
            </w:r>
          </w:p>
          <w:p w:rsidR="000E6BCD" w:rsidRPr="000E6BCD" w:rsidRDefault="000E6BCD" w:rsidP="000E6BCD">
            <w:pPr>
              <w:spacing w:after="200"/>
              <w:ind w:left="360"/>
              <w:contextualSpacing/>
              <w:rPr>
                <w:rFonts w:ascii="Arial Narrow" w:eastAsia="Calibri" w:hAnsi="Arial Narrow" w:cstheme="minorHAnsi"/>
                <w:b/>
                <w:i/>
                <w:sz w:val="18"/>
                <w:szCs w:val="18"/>
                <w:lang w:val="el-GR"/>
              </w:rPr>
            </w:pPr>
            <w:r w:rsidRPr="002E7943">
              <w:rPr>
                <w:rFonts w:ascii="Arial Narrow" w:eastAsia="Calibri" w:hAnsi="Arial Narrow" w:cstheme="minorHAnsi"/>
                <w:b/>
                <w:i/>
                <w:sz w:val="18"/>
                <w:szCs w:val="18"/>
                <w:lang w:val="el-GR"/>
              </w:rPr>
              <w:t>Δημητριάδου Θεοπίστη, Κοινωνιολόγος</w:t>
            </w:r>
          </w:p>
          <w:p w:rsidR="000E6BCD" w:rsidRPr="002E7943" w:rsidRDefault="000E6BCD" w:rsidP="000E6BCD">
            <w:pPr>
              <w:pStyle w:val="a5"/>
              <w:numPr>
                <w:ilvl w:val="0"/>
                <w:numId w:val="13"/>
              </w:numPr>
              <w:spacing w:after="200"/>
              <w:rPr>
                <w:rFonts w:ascii="Arial Narrow" w:eastAsia="Calibri" w:hAnsi="Arial Narrow" w:cstheme="minorHAnsi"/>
                <w:sz w:val="18"/>
                <w:szCs w:val="18"/>
                <w:lang w:val="el-GR"/>
              </w:rPr>
            </w:pPr>
            <w:r w:rsidRPr="002E7943">
              <w:rPr>
                <w:rFonts w:ascii="Arial Narrow" w:eastAsia="Calibri" w:hAnsi="Arial Narrow" w:cstheme="minorHAnsi"/>
                <w:sz w:val="18"/>
                <w:szCs w:val="18"/>
                <w:lang w:val="el-GR"/>
              </w:rPr>
              <w:t>Η σύμβαση των Ηνωμένων Εθνών για τα δικαιώματα των ατόμων με αναπηρίες και η δικαιωματική προσέγγιση της αναπηρίας</w:t>
            </w:r>
          </w:p>
          <w:p w:rsidR="000E6BCD" w:rsidRPr="002E7943" w:rsidRDefault="000E6BCD" w:rsidP="000E6BCD">
            <w:pPr>
              <w:pStyle w:val="a5"/>
              <w:numPr>
                <w:ilvl w:val="0"/>
                <w:numId w:val="13"/>
              </w:numPr>
              <w:spacing w:after="200"/>
              <w:rPr>
                <w:rFonts w:ascii="Arial Narrow" w:eastAsia="Calibri" w:hAnsi="Arial Narrow" w:cstheme="minorHAnsi"/>
                <w:sz w:val="18"/>
                <w:szCs w:val="18"/>
                <w:lang w:val="el-GR"/>
              </w:rPr>
            </w:pPr>
            <w:r w:rsidRPr="002E7943">
              <w:rPr>
                <w:rFonts w:ascii="Arial Narrow" w:eastAsia="Calibri" w:hAnsi="Arial Narrow" w:cstheme="minorHAnsi"/>
                <w:sz w:val="18"/>
                <w:szCs w:val="18"/>
                <w:lang w:val="el-GR"/>
              </w:rPr>
              <w:t>Η ενσωμάτωση της δικαιωματικής προσέγγισης της αναπηρίας ως μεθοδολογία</w:t>
            </w:r>
          </w:p>
          <w:p w:rsidR="00824714" w:rsidRPr="002E7943" w:rsidRDefault="000E6BCD" w:rsidP="002E7943">
            <w:pPr>
              <w:pStyle w:val="a5"/>
              <w:numPr>
                <w:ilvl w:val="0"/>
                <w:numId w:val="13"/>
              </w:numPr>
              <w:spacing w:after="200"/>
              <w:jc w:val="both"/>
              <w:rPr>
                <w:rFonts w:ascii="Arial Narrow" w:eastAsia="Calibri" w:hAnsi="Arial Narrow" w:cstheme="minorHAnsi"/>
                <w:sz w:val="18"/>
                <w:szCs w:val="18"/>
                <w:lang w:val="el-GR"/>
              </w:rPr>
            </w:pPr>
            <w:r w:rsidRPr="002E7943">
              <w:rPr>
                <w:rFonts w:ascii="Arial Narrow" w:eastAsia="Calibri" w:hAnsi="Arial Narrow" w:cstheme="minorHAnsi"/>
                <w:sz w:val="18"/>
                <w:szCs w:val="18"/>
                <w:lang w:val="el-GR"/>
              </w:rPr>
              <w:t>Εμπόδια στην ενσωμάτωση της δικαιωματικής προσέγγισης της αναπηρίας και τρόποι άρσης αυτών</w:t>
            </w:r>
          </w:p>
        </w:tc>
      </w:tr>
      <w:tr w:rsidR="00073F2E" w:rsidRPr="002E7943" w:rsidTr="0020050F">
        <w:tc>
          <w:tcPr>
            <w:tcW w:w="1389" w:type="dxa"/>
          </w:tcPr>
          <w:p w:rsidR="00073F2E" w:rsidRPr="002E7943" w:rsidRDefault="000E6BCD" w:rsidP="0020050F">
            <w:pPr>
              <w:spacing w:before="80" w:after="80"/>
              <w:jc w:val="both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1</w:t>
            </w: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>1</w:t>
            </w:r>
            <w:r w:rsidR="00073F2E" w:rsidRPr="002E7943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:</w:t>
            </w: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>3</w:t>
            </w:r>
            <w:r w:rsidR="00073F2E"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>0</w:t>
            </w:r>
            <w:r w:rsidR="00073F2E" w:rsidRPr="002E7943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-1</w:t>
            </w:r>
            <w:r w:rsidR="003D37CA"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>1</w:t>
            </w: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:</w:t>
            </w: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>45</w:t>
            </w:r>
          </w:p>
        </w:tc>
        <w:tc>
          <w:tcPr>
            <w:tcW w:w="8788" w:type="dxa"/>
          </w:tcPr>
          <w:p w:rsidR="000E6BCD" w:rsidRPr="002E7943" w:rsidRDefault="000E6BCD" w:rsidP="00B1604F">
            <w:pPr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</w:pP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 xml:space="preserve">Το σύγχρονο θεσμικό πλαίσιο για την αναπηρία και η Διεθνής Σύμβαση των Ηνωμένων Εθνών για τα Δικαιώματα των Ατόμων με αναπηρία </w:t>
            </w:r>
          </w:p>
          <w:p w:rsidR="000E6BCD" w:rsidRPr="002E7943" w:rsidRDefault="000E6BCD" w:rsidP="000E6BCD">
            <w:pPr>
              <w:spacing w:before="80" w:after="80"/>
              <w:ind w:left="360"/>
              <w:rPr>
                <w:rFonts w:ascii="Arial Narrow" w:hAnsi="Arial Narrow" w:cstheme="minorHAnsi"/>
                <w:b/>
                <w:bCs/>
                <w:i/>
                <w:sz w:val="18"/>
                <w:szCs w:val="18"/>
                <w:lang w:val="el-GR"/>
              </w:rPr>
            </w:pPr>
            <w:r w:rsidRPr="002E7943">
              <w:rPr>
                <w:rFonts w:ascii="Arial Narrow" w:hAnsi="Arial Narrow" w:cstheme="minorHAnsi"/>
                <w:b/>
                <w:bCs/>
                <w:i/>
                <w:sz w:val="18"/>
                <w:szCs w:val="18"/>
                <w:lang w:val="el-GR"/>
              </w:rPr>
              <w:t>Λαλιά Κατερίνα, Νομικός</w:t>
            </w:r>
          </w:p>
          <w:p w:rsidR="000E6BCD" w:rsidRPr="002E7943" w:rsidRDefault="000E6BCD" w:rsidP="000E6BCD">
            <w:pPr>
              <w:pStyle w:val="a5"/>
              <w:numPr>
                <w:ilvl w:val="0"/>
                <w:numId w:val="14"/>
              </w:numPr>
              <w:spacing w:before="80" w:after="80"/>
              <w:rPr>
                <w:rFonts w:ascii="Arial Narrow" w:hAnsi="Arial Narrow" w:cstheme="minorHAnsi"/>
                <w:bCs/>
                <w:sz w:val="18"/>
                <w:szCs w:val="18"/>
                <w:lang w:val="el-GR"/>
              </w:rPr>
            </w:pPr>
            <w:r w:rsidRPr="002E7943">
              <w:rPr>
                <w:rFonts w:ascii="Arial Narrow" w:hAnsi="Arial Narrow" w:cstheme="minorHAnsi"/>
                <w:bCs/>
                <w:sz w:val="18"/>
                <w:szCs w:val="18"/>
                <w:lang w:val="el-GR"/>
              </w:rPr>
              <w:t>Η θεμέλια λίθος του ρυθμιστικού πλαισίου για τα άτομα με αναπηρία και χρόνιες παθήσεις και ο βασικός πυλώνας της δικαιωματικής προσέγγισης της αναπηρίας</w:t>
            </w:r>
          </w:p>
          <w:p w:rsidR="000E6BCD" w:rsidRPr="002E7943" w:rsidRDefault="000E6BCD" w:rsidP="000E6BCD">
            <w:pPr>
              <w:pStyle w:val="a5"/>
              <w:numPr>
                <w:ilvl w:val="0"/>
                <w:numId w:val="14"/>
              </w:numPr>
              <w:spacing w:before="80" w:after="80"/>
              <w:rPr>
                <w:rFonts w:ascii="Arial Narrow" w:hAnsi="Arial Narrow" w:cstheme="minorHAnsi"/>
                <w:bCs/>
                <w:sz w:val="18"/>
                <w:szCs w:val="18"/>
                <w:lang w:val="el-GR"/>
              </w:rPr>
            </w:pPr>
            <w:r w:rsidRPr="002E7943">
              <w:rPr>
                <w:rFonts w:ascii="Arial Narrow" w:hAnsi="Arial Narrow" w:cstheme="minorHAnsi"/>
                <w:bCs/>
                <w:sz w:val="18"/>
                <w:szCs w:val="18"/>
                <w:lang w:val="el-GR"/>
              </w:rPr>
              <w:t>Υποχρεώσεις του κράτους απέναντι στα άτομα με αναπηρία και χρόνιες παθήσεις</w:t>
            </w:r>
          </w:p>
          <w:p w:rsidR="000E6BCD" w:rsidRPr="002E7943" w:rsidRDefault="000E6BCD" w:rsidP="000E6BCD">
            <w:pPr>
              <w:pStyle w:val="a5"/>
              <w:numPr>
                <w:ilvl w:val="0"/>
                <w:numId w:val="14"/>
              </w:numPr>
              <w:spacing w:before="80" w:after="80"/>
              <w:rPr>
                <w:rFonts w:ascii="Arial Narrow" w:hAnsi="Arial Narrow" w:cstheme="minorHAnsi"/>
                <w:bCs/>
                <w:sz w:val="18"/>
                <w:szCs w:val="18"/>
                <w:lang w:val="el-GR"/>
              </w:rPr>
            </w:pPr>
            <w:r w:rsidRPr="002E7943">
              <w:rPr>
                <w:rFonts w:ascii="Arial Narrow" w:hAnsi="Arial Narrow" w:cstheme="minorHAnsi"/>
                <w:bCs/>
                <w:sz w:val="18"/>
                <w:szCs w:val="18"/>
                <w:lang w:val="el-GR"/>
              </w:rPr>
              <w:t>Ανθρώπινα δικαιώματα των ατόμων με αναπηρία και χρόνιες παθήσεις</w:t>
            </w:r>
          </w:p>
          <w:p w:rsidR="000E6BCD" w:rsidRPr="002E7943" w:rsidRDefault="000E6BCD" w:rsidP="000E6BCD">
            <w:pPr>
              <w:pStyle w:val="a5"/>
              <w:numPr>
                <w:ilvl w:val="0"/>
                <w:numId w:val="14"/>
              </w:numPr>
              <w:spacing w:before="80" w:after="80"/>
              <w:rPr>
                <w:rFonts w:ascii="Arial Narrow" w:hAnsi="Arial Narrow" w:cstheme="minorHAnsi"/>
                <w:bCs/>
                <w:sz w:val="18"/>
                <w:szCs w:val="18"/>
                <w:lang w:val="el-GR"/>
              </w:rPr>
            </w:pPr>
            <w:r w:rsidRPr="002E7943">
              <w:rPr>
                <w:rFonts w:ascii="Arial Narrow" w:hAnsi="Arial Narrow" w:cstheme="minorHAnsi"/>
                <w:bCs/>
                <w:sz w:val="18"/>
                <w:szCs w:val="18"/>
                <w:lang w:val="el-GR"/>
              </w:rPr>
              <w:t>Ευνοϊκές διατάξεις του κράτους για τα άτομα με αναπηρία και χρόνιες παθήσεις</w:t>
            </w:r>
          </w:p>
          <w:p w:rsidR="000E6BCD" w:rsidRPr="002E7943" w:rsidRDefault="000E6BCD" w:rsidP="000E6BCD">
            <w:pPr>
              <w:pStyle w:val="a5"/>
              <w:numPr>
                <w:ilvl w:val="0"/>
                <w:numId w:val="14"/>
              </w:numPr>
              <w:spacing w:before="80" w:after="80"/>
              <w:rPr>
                <w:rFonts w:ascii="Arial Narrow" w:hAnsi="Arial Narrow" w:cstheme="minorHAnsi"/>
                <w:bCs/>
                <w:sz w:val="18"/>
                <w:szCs w:val="18"/>
                <w:lang w:val="el-GR"/>
              </w:rPr>
            </w:pPr>
            <w:r w:rsidRPr="002E7943">
              <w:rPr>
                <w:rFonts w:ascii="Arial Narrow" w:hAnsi="Arial Narrow" w:cstheme="minorHAnsi"/>
                <w:bCs/>
                <w:sz w:val="18"/>
                <w:szCs w:val="18"/>
                <w:lang w:val="el-GR"/>
              </w:rPr>
              <w:t xml:space="preserve">Συμμετοχή των οργανώσεων του αναπηρικού κινήματος στις διαδικασίες διαβούλευσης και λήψης αποφάσεων </w:t>
            </w:r>
          </w:p>
          <w:p w:rsidR="000E6BCD" w:rsidRPr="002E7943" w:rsidRDefault="000E6BCD" w:rsidP="000E6BCD">
            <w:pPr>
              <w:pStyle w:val="a5"/>
              <w:numPr>
                <w:ilvl w:val="0"/>
                <w:numId w:val="14"/>
              </w:numPr>
              <w:spacing w:before="80" w:after="80"/>
              <w:rPr>
                <w:rFonts w:ascii="Arial Narrow" w:hAnsi="Arial Narrow" w:cstheme="minorHAnsi"/>
                <w:bCs/>
                <w:sz w:val="18"/>
                <w:szCs w:val="18"/>
                <w:lang w:val="el-GR"/>
              </w:rPr>
            </w:pPr>
            <w:r w:rsidRPr="002E7943">
              <w:rPr>
                <w:rFonts w:ascii="Arial Narrow" w:hAnsi="Arial Narrow" w:cstheme="minorHAnsi"/>
                <w:bCs/>
                <w:sz w:val="18"/>
                <w:szCs w:val="18"/>
                <w:lang w:val="el-GR"/>
              </w:rPr>
              <w:t>Διαδικασίες διαβούλευσης</w:t>
            </w:r>
          </w:p>
          <w:p w:rsidR="00073F2E" w:rsidRPr="002E7943" w:rsidRDefault="000E6BCD" w:rsidP="000E6BCD">
            <w:pPr>
              <w:pStyle w:val="a5"/>
              <w:numPr>
                <w:ilvl w:val="0"/>
                <w:numId w:val="14"/>
              </w:numPr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</w:pPr>
            <w:r w:rsidRPr="002E7943">
              <w:rPr>
                <w:rFonts w:ascii="Arial Narrow" w:hAnsi="Arial Narrow" w:cstheme="minorHAnsi"/>
                <w:bCs/>
                <w:sz w:val="18"/>
                <w:szCs w:val="18"/>
                <w:lang w:val="el-GR"/>
              </w:rPr>
              <w:t>Διαδικασίες λήψης αποφάσεων</w:t>
            </w:r>
          </w:p>
        </w:tc>
      </w:tr>
      <w:tr w:rsidR="000E6BCD" w:rsidRPr="002E7943" w:rsidTr="0020050F">
        <w:tc>
          <w:tcPr>
            <w:tcW w:w="1389" w:type="dxa"/>
          </w:tcPr>
          <w:p w:rsidR="000E6BCD" w:rsidRPr="002E7943" w:rsidRDefault="000E6BCD" w:rsidP="0020050F">
            <w:pPr>
              <w:spacing w:before="80" w:after="80"/>
              <w:jc w:val="both"/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</w:pP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>11:45- 12:00</w:t>
            </w:r>
          </w:p>
        </w:tc>
        <w:tc>
          <w:tcPr>
            <w:tcW w:w="8788" w:type="dxa"/>
          </w:tcPr>
          <w:p w:rsidR="000E6BCD" w:rsidRPr="002E7943" w:rsidRDefault="000E6BCD" w:rsidP="00B1604F">
            <w:pPr>
              <w:spacing w:after="200"/>
              <w:contextualSpacing/>
              <w:rPr>
                <w:rFonts w:ascii="Arial Narrow" w:eastAsia="Calibri" w:hAnsi="Arial Narrow" w:cstheme="minorHAnsi"/>
                <w:b/>
                <w:sz w:val="18"/>
                <w:szCs w:val="18"/>
                <w:lang w:val="el-GR"/>
              </w:rPr>
            </w:pPr>
            <w:r w:rsidRPr="000E6BCD">
              <w:rPr>
                <w:rFonts w:ascii="Arial Narrow" w:eastAsia="Calibri" w:hAnsi="Arial Narrow" w:cstheme="minorHAnsi"/>
                <w:b/>
                <w:sz w:val="18"/>
                <w:szCs w:val="18"/>
                <w:lang w:val="el-GR"/>
              </w:rPr>
              <w:t xml:space="preserve">Δικαιώματα και παροχές/διευκολύνσεις ανά τομέα </w:t>
            </w:r>
          </w:p>
          <w:p w:rsidR="000E6BCD" w:rsidRPr="000E6BCD" w:rsidRDefault="000E6BCD" w:rsidP="000E6BCD">
            <w:pPr>
              <w:spacing w:after="200"/>
              <w:ind w:left="360"/>
              <w:contextualSpacing/>
              <w:rPr>
                <w:rFonts w:ascii="Arial Narrow" w:eastAsia="Calibri" w:hAnsi="Arial Narrow" w:cstheme="minorHAnsi"/>
                <w:b/>
                <w:i/>
                <w:sz w:val="18"/>
                <w:szCs w:val="18"/>
                <w:lang w:val="el-GR"/>
              </w:rPr>
            </w:pPr>
            <w:r w:rsidRPr="002E7943">
              <w:rPr>
                <w:rFonts w:ascii="Arial Narrow" w:eastAsia="Calibri" w:hAnsi="Arial Narrow" w:cstheme="minorHAnsi"/>
                <w:b/>
                <w:i/>
                <w:sz w:val="18"/>
                <w:szCs w:val="18"/>
                <w:lang w:val="el-GR"/>
              </w:rPr>
              <w:t>Λαλιά Κατερίνα, Νομικός</w:t>
            </w:r>
          </w:p>
          <w:p w:rsidR="000E6BCD" w:rsidRPr="002E7943" w:rsidRDefault="000E6BCD" w:rsidP="000E6BCD">
            <w:pPr>
              <w:pStyle w:val="a5"/>
              <w:numPr>
                <w:ilvl w:val="0"/>
                <w:numId w:val="15"/>
              </w:numPr>
              <w:spacing w:after="200"/>
              <w:rPr>
                <w:rFonts w:ascii="Arial Narrow" w:eastAsia="Calibri" w:hAnsi="Arial Narrow" w:cstheme="minorHAnsi"/>
                <w:sz w:val="18"/>
                <w:szCs w:val="18"/>
                <w:lang w:val="el-GR"/>
              </w:rPr>
            </w:pPr>
            <w:r w:rsidRPr="002E7943">
              <w:rPr>
                <w:rFonts w:ascii="Arial Narrow" w:eastAsia="Calibri" w:hAnsi="Arial Narrow" w:cstheme="minorHAnsi"/>
                <w:sz w:val="18"/>
                <w:szCs w:val="18"/>
                <w:lang w:val="el-GR"/>
              </w:rPr>
              <w:t>Υγεία, κοινωνική φροντίδα, πρόνοια &amp; κοινωνική προστασία</w:t>
            </w:r>
          </w:p>
          <w:p w:rsidR="000E6BCD" w:rsidRPr="002E7943" w:rsidRDefault="000E6BCD" w:rsidP="000E6BCD">
            <w:pPr>
              <w:pStyle w:val="a5"/>
              <w:numPr>
                <w:ilvl w:val="0"/>
                <w:numId w:val="15"/>
              </w:numPr>
              <w:spacing w:after="200"/>
              <w:rPr>
                <w:rFonts w:ascii="Arial Narrow" w:eastAsia="Calibri" w:hAnsi="Arial Narrow" w:cstheme="minorHAnsi"/>
                <w:sz w:val="18"/>
                <w:szCs w:val="18"/>
                <w:lang w:val="el-GR"/>
              </w:rPr>
            </w:pPr>
            <w:r w:rsidRPr="002E7943">
              <w:rPr>
                <w:rFonts w:ascii="Arial Narrow" w:eastAsia="Calibri" w:hAnsi="Arial Narrow" w:cstheme="minorHAnsi"/>
                <w:sz w:val="18"/>
                <w:szCs w:val="18"/>
                <w:lang w:val="el-GR"/>
              </w:rPr>
              <w:t>Εκπαίδευση</w:t>
            </w:r>
          </w:p>
          <w:p w:rsidR="000E6BCD" w:rsidRPr="002E7943" w:rsidRDefault="000E6BCD" w:rsidP="000E6BCD">
            <w:pPr>
              <w:pStyle w:val="a5"/>
              <w:numPr>
                <w:ilvl w:val="0"/>
                <w:numId w:val="15"/>
              </w:numPr>
              <w:spacing w:after="200"/>
              <w:rPr>
                <w:rFonts w:ascii="Arial Narrow" w:eastAsia="Calibri" w:hAnsi="Arial Narrow" w:cstheme="minorHAnsi"/>
                <w:sz w:val="18"/>
                <w:szCs w:val="18"/>
                <w:lang w:val="el-GR"/>
              </w:rPr>
            </w:pPr>
            <w:r w:rsidRPr="002E7943">
              <w:rPr>
                <w:rFonts w:ascii="Arial Narrow" w:eastAsia="Calibri" w:hAnsi="Arial Narrow" w:cstheme="minorHAnsi"/>
                <w:sz w:val="18"/>
                <w:szCs w:val="18"/>
                <w:lang w:val="el-GR"/>
              </w:rPr>
              <w:t>Εργασία &amp; απασχόληση</w:t>
            </w:r>
          </w:p>
          <w:p w:rsidR="000E6BCD" w:rsidRPr="002E7943" w:rsidRDefault="000E6BCD" w:rsidP="000E6BCD">
            <w:pPr>
              <w:pStyle w:val="a5"/>
              <w:numPr>
                <w:ilvl w:val="0"/>
                <w:numId w:val="15"/>
              </w:numPr>
              <w:spacing w:after="200"/>
              <w:rPr>
                <w:rFonts w:ascii="Arial Narrow" w:eastAsia="Calibri" w:hAnsi="Arial Narrow" w:cstheme="minorHAnsi"/>
                <w:sz w:val="18"/>
                <w:szCs w:val="18"/>
                <w:lang w:val="el-GR"/>
              </w:rPr>
            </w:pPr>
            <w:r w:rsidRPr="002E7943">
              <w:rPr>
                <w:rFonts w:ascii="Arial Narrow" w:eastAsia="Calibri" w:hAnsi="Arial Narrow" w:cstheme="minorHAnsi"/>
                <w:sz w:val="18"/>
                <w:szCs w:val="18"/>
                <w:lang w:val="el-GR"/>
              </w:rPr>
              <w:t>Μετακινήσεις &amp; μεταφορές</w:t>
            </w:r>
          </w:p>
          <w:p w:rsidR="000E6BCD" w:rsidRPr="002E7943" w:rsidRDefault="000E6BCD" w:rsidP="000E6BCD">
            <w:pPr>
              <w:pStyle w:val="a5"/>
              <w:numPr>
                <w:ilvl w:val="0"/>
                <w:numId w:val="15"/>
              </w:numPr>
              <w:spacing w:after="200"/>
              <w:rPr>
                <w:rFonts w:ascii="Arial Narrow" w:eastAsia="Calibri" w:hAnsi="Arial Narrow" w:cstheme="minorHAnsi"/>
                <w:sz w:val="18"/>
                <w:szCs w:val="18"/>
                <w:lang w:val="el-GR"/>
              </w:rPr>
            </w:pPr>
            <w:r w:rsidRPr="002E7943">
              <w:rPr>
                <w:rFonts w:ascii="Arial Narrow" w:eastAsia="Calibri" w:hAnsi="Arial Narrow" w:cstheme="minorHAnsi"/>
                <w:sz w:val="18"/>
                <w:szCs w:val="18"/>
                <w:lang w:val="el-GR"/>
              </w:rPr>
              <w:t>Πληροφόρηση-επικοινωνίες</w:t>
            </w:r>
          </w:p>
          <w:p w:rsidR="000E6BCD" w:rsidRPr="002E7943" w:rsidRDefault="000E6BCD" w:rsidP="000E6BCD">
            <w:pPr>
              <w:pStyle w:val="a5"/>
              <w:numPr>
                <w:ilvl w:val="0"/>
                <w:numId w:val="15"/>
              </w:numPr>
              <w:spacing w:after="200"/>
              <w:rPr>
                <w:rFonts w:ascii="Arial Narrow" w:eastAsia="Calibri" w:hAnsi="Arial Narrow" w:cstheme="minorHAnsi"/>
                <w:sz w:val="18"/>
                <w:szCs w:val="18"/>
                <w:lang w:val="el-GR"/>
              </w:rPr>
            </w:pPr>
            <w:r w:rsidRPr="002E7943">
              <w:rPr>
                <w:rFonts w:ascii="Arial Narrow" w:eastAsia="Calibri" w:hAnsi="Arial Narrow" w:cstheme="minorHAnsi"/>
                <w:sz w:val="18"/>
                <w:szCs w:val="18"/>
                <w:lang w:val="el-GR"/>
              </w:rPr>
              <w:t>Αθλητισμός, πολιτισμός και τουρισμός</w:t>
            </w:r>
          </w:p>
          <w:p w:rsidR="000E6BCD" w:rsidRPr="002E7943" w:rsidRDefault="000E6BCD" w:rsidP="000E6BCD">
            <w:pPr>
              <w:pStyle w:val="a5"/>
              <w:numPr>
                <w:ilvl w:val="0"/>
                <w:numId w:val="15"/>
              </w:numPr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</w:pPr>
            <w:r w:rsidRPr="002E7943">
              <w:rPr>
                <w:rFonts w:ascii="Arial Narrow" w:eastAsia="Calibri" w:hAnsi="Arial Narrow" w:cstheme="minorHAnsi"/>
                <w:sz w:val="18"/>
                <w:szCs w:val="18"/>
                <w:lang w:val="el-GR"/>
              </w:rPr>
              <w:t>Φυσική και ηλεκτρονική προσβασιμότητα</w:t>
            </w:r>
          </w:p>
        </w:tc>
      </w:tr>
    </w:tbl>
    <w:p w:rsidR="00073F2E" w:rsidRPr="002E7943" w:rsidRDefault="00073F2E" w:rsidP="007B5B00">
      <w:pPr>
        <w:spacing w:after="0" w:line="240" w:lineRule="auto"/>
        <w:ind w:left="142"/>
        <w:rPr>
          <w:rFonts w:ascii="Arial Narrow" w:hAnsi="Arial Narrow" w:cstheme="minorHAnsi"/>
          <w:i/>
          <w:iCs/>
          <w:sz w:val="18"/>
          <w:szCs w:val="18"/>
          <w:lang w:val="el-GR"/>
        </w:rPr>
      </w:pPr>
    </w:p>
    <w:tbl>
      <w:tblPr>
        <w:tblStyle w:val="1"/>
        <w:tblW w:w="10177" w:type="dxa"/>
        <w:tblInd w:w="846" w:type="dxa"/>
        <w:tblBorders>
          <w:top w:val="single" w:sz="4" w:space="0" w:color="538135" w:themeColor="accent6" w:themeShade="BF"/>
          <w:left w:val="single" w:sz="4" w:space="0" w:color="538135" w:themeColor="accent6" w:themeShade="BF"/>
          <w:bottom w:val="single" w:sz="4" w:space="0" w:color="538135" w:themeColor="accent6" w:themeShade="BF"/>
          <w:right w:val="single" w:sz="4" w:space="0" w:color="538135" w:themeColor="accent6" w:themeShade="BF"/>
          <w:insideH w:val="single" w:sz="4" w:space="0" w:color="538135" w:themeColor="accent6" w:themeShade="BF"/>
          <w:insideV w:val="single" w:sz="4" w:space="0" w:color="538135" w:themeColor="accent6" w:themeShade="BF"/>
        </w:tblBorders>
        <w:tblLook w:val="04A0"/>
      </w:tblPr>
      <w:tblGrid>
        <w:gridCol w:w="1389"/>
        <w:gridCol w:w="8788"/>
      </w:tblGrid>
      <w:tr w:rsidR="00073F2E" w:rsidRPr="002E7943" w:rsidTr="0020050F">
        <w:trPr>
          <w:trHeight w:val="629"/>
        </w:trPr>
        <w:tc>
          <w:tcPr>
            <w:tcW w:w="1389" w:type="dxa"/>
            <w:shd w:val="clear" w:color="auto" w:fill="D9D9D9" w:themeFill="background1" w:themeFillShade="D9"/>
            <w:vAlign w:val="center"/>
          </w:tcPr>
          <w:p w:rsidR="00073F2E" w:rsidRPr="002E7943" w:rsidRDefault="000E6BCD" w:rsidP="0020050F">
            <w:pPr>
              <w:spacing w:before="40" w:after="40"/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</w:pP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1</w:t>
            </w: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>2</w:t>
            </w:r>
            <w:r w:rsidR="00073F2E" w:rsidRPr="002E7943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:</w:t>
            </w:r>
            <w:r w:rsidR="00073F2E"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>0</w:t>
            </w:r>
            <w:r w:rsidR="00073F2E" w:rsidRPr="002E7943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0 – 1</w:t>
            </w: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>2</w:t>
            </w:r>
            <w:r w:rsidR="00073F2E" w:rsidRPr="002E7943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:</w:t>
            </w: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>15</w:t>
            </w:r>
          </w:p>
        </w:tc>
        <w:tc>
          <w:tcPr>
            <w:tcW w:w="8788" w:type="dxa"/>
            <w:shd w:val="clear" w:color="auto" w:fill="D9D9D9" w:themeFill="background1" w:themeFillShade="D9"/>
            <w:vAlign w:val="center"/>
          </w:tcPr>
          <w:p w:rsidR="00073F2E" w:rsidRPr="002E7943" w:rsidRDefault="000E6BCD" w:rsidP="009956B0">
            <w:pPr>
              <w:spacing w:before="40" w:after="40"/>
              <w:ind w:left="142"/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</w:pP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>Συζήτηση</w:t>
            </w:r>
          </w:p>
        </w:tc>
      </w:tr>
      <w:tr w:rsidR="000E6BCD" w:rsidRPr="002E7943" w:rsidTr="0020050F">
        <w:trPr>
          <w:trHeight w:val="629"/>
        </w:trPr>
        <w:tc>
          <w:tcPr>
            <w:tcW w:w="1389" w:type="dxa"/>
            <w:shd w:val="clear" w:color="auto" w:fill="D9D9D9" w:themeFill="background1" w:themeFillShade="D9"/>
            <w:vAlign w:val="center"/>
          </w:tcPr>
          <w:p w:rsidR="000E6BCD" w:rsidRPr="002E7943" w:rsidRDefault="0005377B" w:rsidP="0020050F">
            <w:pPr>
              <w:spacing w:before="40" w:after="40"/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</w:pP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>12:15- 12:45</w:t>
            </w:r>
          </w:p>
        </w:tc>
        <w:tc>
          <w:tcPr>
            <w:tcW w:w="8788" w:type="dxa"/>
            <w:shd w:val="clear" w:color="auto" w:fill="D9D9D9" w:themeFill="background1" w:themeFillShade="D9"/>
            <w:vAlign w:val="center"/>
          </w:tcPr>
          <w:p w:rsidR="000E6BCD" w:rsidRPr="002E7943" w:rsidRDefault="0005377B" w:rsidP="009956B0">
            <w:pPr>
              <w:spacing w:before="40" w:after="40"/>
              <w:ind w:left="142"/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</w:pP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 xml:space="preserve">Διάλειμμα </w:t>
            </w:r>
          </w:p>
        </w:tc>
      </w:tr>
    </w:tbl>
    <w:p w:rsidR="00073F2E" w:rsidRPr="002E7943" w:rsidRDefault="00073F2E" w:rsidP="007B5B00">
      <w:pPr>
        <w:spacing w:after="0" w:line="240" w:lineRule="auto"/>
        <w:ind w:left="142"/>
        <w:rPr>
          <w:rFonts w:ascii="Arial Narrow" w:hAnsi="Arial Narrow" w:cstheme="minorHAnsi"/>
          <w:i/>
          <w:iCs/>
          <w:sz w:val="18"/>
          <w:szCs w:val="18"/>
          <w:lang w:val="el-GR"/>
        </w:rPr>
      </w:pPr>
    </w:p>
    <w:p w:rsidR="002E7943" w:rsidRPr="002E7943" w:rsidRDefault="002E7943" w:rsidP="007B5B00">
      <w:pPr>
        <w:spacing w:after="0" w:line="240" w:lineRule="auto"/>
        <w:ind w:left="142"/>
        <w:rPr>
          <w:rFonts w:ascii="Arial Narrow" w:hAnsi="Arial Narrow" w:cstheme="minorHAnsi"/>
          <w:i/>
          <w:iCs/>
          <w:sz w:val="18"/>
          <w:szCs w:val="18"/>
          <w:lang w:val="el-GR"/>
        </w:rPr>
      </w:pPr>
    </w:p>
    <w:p w:rsidR="002E7943" w:rsidRPr="002E7943" w:rsidRDefault="002E7943" w:rsidP="007B5B00">
      <w:pPr>
        <w:spacing w:after="0" w:line="240" w:lineRule="auto"/>
        <w:ind w:left="142"/>
        <w:rPr>
          <w:rFonts w:ascii="Arial Narrow" w:hAnsi="Arial Narrow" w:cstheme="minorHAnsi"/>
          <w:i/>
          <w:iCs/>
          <w:sz w:val="18"/>
          <w:szCs w:val="18"/>
          <w:lang w:val="el-GR"/>
        </w:rPr>
      </w:pPr>
    </w:p>
    <w:p w:rsidR="002E7943" w:rsidRPr="002E7943" w:rsidRDefault="002E7943" w:rsidP="007B5B00">
      <w:pPr>
        <w:spacing w:after="0" w:line="240" w:lineRule="auto"/>
        <w:ind w:left="142"/>
        <w:rPr>
          <w:rFonts w:ascii="Arial Narrow" w:hAnsi="Arial Narrow" w:cstheme="minorHAnsi"/>
          <w:i/>
          <w:iCs/>
          <w:sz w:val="18"/>
          <w:szCs w:val="18"/>
          <w:lang w:val="el-GR"/>
        </w:rPr>
      </w:pPr>
    </w:p>
    <w:p w:rsidR="002E7943" w:rsidRPr="002E7943" w:rsidRDefault="002E7943" w:rsidP="007B5B00">
      <w:pPr>
        <w:spacing w:after="0" w:line="240" w:lineRule="auto"/>
        <w:ind w:left="142"/>
        <w:rPr>
          <w:rFonts w:ascii="Arial Narrow" w:hAnsi="Arial Narrow" w:cstheme="minorHAnsi"/>
          <w:i/>
          <w:iCs/>
          <w:sz w:val="18"/>
          <w:szCs w:val="18"/>
          <w:lang w:val="el-GR"/>
        </w:rPr>
      </w:pPr>
    </w:p>
    <w:p w:rsidR="002E7943" w:rsidRPr="002E7943" w:rsidRDefault="002E7943" w:rsidP="007B5B00">
      <w:pPr>
        <w:spacing w:after="0" w:line="240" w:lineRule="auto"/>
        <w:ind w:left="142"/>
        <w:rPr>
          <w:rFonts w:ascii="Arial Narrow" w:hAnsi="Arial Narrow" w:cstheme="minorHAnsi"/>
          <w:i/>
          <w:iCs/>
          <w:sz w:val="18"/>
          <w:szCs w:val="18"/>
          <w:lang w:val="el-GR"/>
        </w:rPr>
      </w:pPr>
    </w:p>
    <w:p w:rsidR="002E7943" w:rsidRDefault="002E7943" w:rsidP="007B5B00">
      <w:pPr>
        <w:spacing w:after="0" w:line="240" w:lineRule="auto"/>
        <w:ind w:left="142"/>
        <w:rPr>
          <w:rFonts w:ascii="Arial Narrow" w:hAnsi="Arial Narrow" w:cstheme="minorHAnsi"/>
          <w:i/>
          <w:iCs/>
          <w:sz w:val="18"/>
          <w:szCs w:val="18"/>
          <w:lang w:val="el-GR"/>
        </w:rPr>
      </w:pPr>
    </w:p>
    <w:p w:rsidR="002E7943" w:rsidRDefault="002E7943" w:rsidP="007B5B00">
      <w:pPr>
        <w:spacing w:after="0" w:line="240" w:lineRule="auto"/>
        <w:ind w:left="142"/>
        <w:rPr>
          <w:rFonts w:ascii="Arial Narrow" w:hAnsi="Arial Narrow" w:cstheme="minorHAnsi"/>
          <w:i/>
          <w:iCs/>
          <w:sz w:val="18"/>
          <w:szCs w:val="18"/>
          <w:lang w:val="el-GR"/>
        </w:rPr>
      </w:pPr>
    </w:p>
    <w:p w:rsidR="002E7943" w:rsidRDefault="002E7943" w:rsidP="007B5B00">
      <w:pPr>
        <w:spacing w:after="0" w:line="240" w:lineRule="auto"/>
        <w:ind w:left="142"/>
        <w:rPr>
          <w:rFonts w:ascii="Arial Narrow" w:hAnsi="Arial Narrow" w:cstheme="minorHAnsi"/>
          <w:i/>
          <w:iCs/>
          <w:sz w:val="18"/>
          <w:szCs w:val="18"/>
          <w:lang w:val="el-GR"/>
        </w:rPr>
      </w:pPr>
    </w:p>
    <w:p w:rsidR="004737EE" w:rsidRDefault="004737EE" w:rsidP="007B5B00">
      <w:pPr>
        <w:spacing w:after="0" w:line="240" w:lineRule="auto"/>
        <w:ind w:left="142"/>
        <w:rPr>
          <w:rFonts w:ascii="Arial Narrow" w:hAnsi="Arial Narrow" w:cstheme="minorHAnsi"/>
          <w:i/>
          <w:iCs/>
          <w:sz w:val="18"/>
          <w:szCs w:val="18"/>
          <w:lang w:val="el-GR"/>
        </w:rPr>
      </w:pPr>
    </w:p>
    <w:p w:rsidR="004737EE" w:rsidRDefault="004737EE" w:rsidP="007B5B00">
      <w:pPr>
        <w:spacing w:after="0" w:line="240" w:lineRule="auto"/>
        <w:ind w:left="142"/>
        <w:rPr>
          <w:rFonts w:ascii="Arial Narrow" w:hAnsi="Arial Narrow" w:cstheme="minorHAnsi"/>
          <w:i/>
          <w:iCs/>
          <w:sz w:val="18"/>
          <w:szCs w:val="18"/>
          <w:lang w:val="el-GR"/>
        </w:rPr>
      </w:pPr>
    </w:p>
    <w:p w:rsidR="002E7943" w:rsidRDefault="002E7943" w:rsidP="007B5B00">
      <w:pPr>
        <w:spacing w:after="0" w:line="240" w:lineRule="auto"/>
        <w:ind w:left="142"/>
        <w:rPr>
          <w:rFonts w:ascii="Arial Narrow" w:hAnsi="Arial Narrow" w:cstheme="minorHAnsi"/>
          <w:i/>
          <w:iCs/>
          <w:sz w:val="18"/>
          <w:szCs w:val="18"/>
          <w:lang w:val="el-GR"/>
        </w:rPr>
      </w:pPr>
    </w:p>
    <w:p w:rsidR="002E7943" w:rsidRDefault="002E7943" w:rsidP="007B5B00">
      <w:pPr>
        <w:spacing w:after="0" w:line="240" w:lineRule="auto"/>
        <w:ind w:left="142"/>
        <w:rPr>
          <w:rFonts w:ascii="Arial Narrow" w:hAnsi="Arial Narrow" w:cstheme="minorHAnsi"/>
          <w:i/>
          <w:iCs/>
          <w:sz w:val="18"/>
          <w:szCs w:val="18"/>
          <w:lang w:val="el-GR"/>
        </w:rPr>
      </w:pPr>
    </w:p>
    <w:p w:rsidR="002E7943" w:rsidRPr="002E7943" w:rsidRDefault="002E7943" w:rsidP="004737EE">
      <w:pPr>
        <w:spacing w:after="0" w:line="240" w:lineRule="auto"/>
        <w:rPr>
          <w:rFonts w:ascii="Arial Narrow" w:hAnsi="Arial Narrow" w:cstheme="minorHAnsi"/>
          <w:i/>
          <w:iCs/>
          <w:sz w:val="18"/>
          <w:szCs w:val="18"/>
          <w:lang w:val="el-GR"/>
        </w:rPr>
      </w:pPr>
    </w:p>
    <w:p w:rsidR="002E7943" w:rsidRPr="002E7943" w:rsidRDefault="002E7943" w:rsidP="007B5B00">
      <w:pPr>
        <w:spacing w:after="0" w:line="240" w:lineRule="auto"/>
        <w:ind w:left="142"/>
        <w:rPr>
          <w:rFonts w:ascii="Arial Narrow" w:hAnsi="Arial Narrow" w:cstheme="minorHAnsi"/>
          <w:i/>
          <w:iCs/>
          <w:sz w:val="18"/>
          <w:szCs w:val="18"/>
          <w:lang w:val="el-GR"/>
        </w:rPr>
      </w:pPr>
    </w:p>
    <w:tbl>
      <w:tblPr>
        <w:tblStyle w:val="1"/>
        <w:tblW w:w="10177" w:type="dxa"/>
        <w:tblInd w:w="846" w:type="dxa"/>
        <w:tblBorders>
          <w:top w:val="single" w:sz="4" w:space="0" w:color="538135" w:themeColor="accent6" w:themeShade="BF"/>
          <w:left w:val="single" w:sz="4" w:space="0" w:color="538135" w:themeColor="accent6" w:themeShade="BF"/>
          <w:bottom w:val="single" w:sz="4" w:space="0" w:color="538135" w:themeColor="accent6" w:themeShade="BF"/>
          <w:right w:val="single" w:sz="4" w:space="0" w:color="538135" w:themeColor="accent6" w:themeShade="BF"/>
          <w:insideH w:val="single" w:sz="4" w:space="0" w:color="538135" w:themeColor="accent6" w:themeShade="BF"/>
          <w:insideV w:val="single" w:sz="4" w:space="0" w:color="538135" w:themeColor="accent6" w:themeShade="BF"/>
        </w:tblBorders>
        <w:tblLook w:val="04A0"/>
      </w:tblPr>
      <w:tblGrid>
        <w:gridCol w:w="1389"/>
        <w:gridCol w:w="8788"/>
      </w:tblGrid>
      <w:tr w:rsidR="00073F2E" w:rsidRPr="00EF7BEF" w:rsidTr="0020050F">
        <w:tc>
          <w:tcPr>
            <w:tcW w:w="10177" w:type="dxa"/>
            <w:gridSpan w:val="2"/>
            <w:shd w:val="clear" w:color="auto" w:fill="C5E0B3" w:themeFill="accent6" w:themeFillTint="66"/>
            <w:vAlign w:val="center"/>
          </w:tcPr>
          <w:p w:rsidR="00073F2E" w:rsidRPr="002E7943" w:rsidRDefault="00073F2E" w:rsidP="002E7943">
            <w:pPr>
              <w:spacing w:before="40" w:after="240"/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</w:pPr>
          </w:p>
          <w:p w:rsidR="00073F2E" w:rsidRPr="002E7943" w:rsidRDefault="00073F2E" w:rsidP="0005377B">
            <w:pPr>
              <w:spacing w:before="40" w:after="240"/>
              <w:ind w:left="142"/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</w:pP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 xml:space="preserve">Β’ Ενότητα: </w:t>
            </w:r>
            <w:r w:rsidR="0005377B" w:rsidRPr="002E7943">
              <w:rPr>
                <w:rFonts w:ascii="Arial Narrow" w:eastAsia="Calibri" w:hAnsi="Arial Narrow" w:cstheme="minorHAnsi"/>
                <w:b/>
                <w:sz w:val="18"/>
                <w:szCs w:val="18"/>
                <w:lang w:val="el-GR"/>
              </w:rPr>
              <w:t>Η άλλη έννοια της ισόρροπης ανάπτυξης</w:t>
            </w:r>
          </w:p>
        </w:tc>
      </w:tr>
      <w:tr w:rsidR="008A2802" w:rsidRPr="00EF7BEF" w:rsidTr="0020050F">
        <w:trPr>
          <w:trHeight w:val="1155"/>
        </w:trPr>
        <w:tc>
          <w:tcPr>
            <w:tcW w:w="1389" w:type="dxa"/>
            <w:tcBorders>
              <w:bottom w:val="single" w:sz="4" w:space="0" w:color="auto"/>
            </w:tcBorders>
            <w:vAlign w:val="center"/>
          </w:tcPr>
          <w:p w:rsidR="008A2802" w:rsidRPr="002E7943" w:rsidRDefault="0005377B" w:rsidP="0020050F">
            <w:pPr>
              <w:spacing w:before="80" w:after="40"/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</w:pP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>12:45-13:00</w:t>
            </w:r>
          </w:p>
        </w:tc>
        <w:tc>
          <w:tcPr>
            <w:tcW w:w="8788" w:type="dxa"/>
            <w:tcBorders>
              <w:bottom w:val="single" w:sz="4" w:space="0" w:color="auto"/>
            </w:tcBorders>
          </w:tcPr>
          <w:p w:rsidR="0005377B" w:rsidRPr="002E7943" w:rsidRDefault="0005377B" w:rsidP="00B1604F">
            <w:pPr>
              <w:pStyle w:val="a5"/>
              <w:spacing w:before="40" w:after="240"/>
              <w:ind w:left="0"/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</w:pP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 xml:space="preserve">Μία κοινωνία ανοιχτή για όλους δίχως φραγμούς και εμπόδια για τα άτομα με αναπηρία </w:t>
            </w:r>
          </w:p>
          <w:p w:rsidR="0005377B" w:rsidRPr="002E7943" w:rsidRDefault="0005377B" w:rsidP="0005377B">
            <w:pPr>
              <w:pStyle w:val="a5"/>
              <w:spacing w:before="40" w:after="240"/>
              <w:ind w:left="360"/>
              <w:rPr>
                <w:rFonts w:ascii="Arial Narrow" w:hAnsi="Arial Narrow" w:cstheme="minorHAnsi"/>
                <w:b/>
                <w:bCs/>
                <w:i/>
                <w:sz w:val="18"/>
                <w:szCs w:val="18"/>
                <w:lang w:val="el-GR"/>
              </w:rPr>
            </w:pPr>
            <w:r w:rsidRPr="002E7943">
              <w:rPr>
                <w:rFonts w:ascii="Arial Narrow" w:hAnsi="Arial Narrow" w:cstheme="minorHAnsi"/>
                <w:b/>
                <w:bCs/>
                <w:i/>
                <w:sz w:val="18"/>
                <w:szCs w:val="18"/>
                <w:lang w:val="el-GR"/>
              </w:rPr>
              <w:t>Ξενίδης Κωνσταντίνος, Κοινωνιολόγος</w:t>
            </w:r>
          </w:p>
          <w:p w:rsidR="0005377B" w:rsidRPr="002E7943" w:rsidRDefault="0005377B" w:rsidP="0005377B">
            <w:pPr>
              <w:pStyle w:val="a5"/>
              <w:numPr>
                <w:ilvl w:val="0"/>
                <w:numId w:val="16"/>
              </w:numPr>
              <w:spacing w:before="40" w:after="240"/>
              <w:rPr>
                <w:rFonts w:ascii="Arial Narrow" w:hAnsi="Arial Narrow" w:cstheme="minorHAnsi"/>
                <w:bCs/>
                <w:sz w:val="18"/>
                <w:szCs w:val="18"/>
                <w:lang w:val="el-GR"/>
              </w:rPr>
            </w:pPr>
            <w:r w:rsidRPr="002E7943">
              <w:rPr>
                <w:rFonts w:ascii="Arial Narrow" w:hAnsi="Arial Narrow" w:cstheme="minorHAnsi"/>
                <w:bCs/>
                <w:sz w:val="18"/>
                <w:szCs w:val="18"/>
                <w:lang w:val="el-GR"/>
              </w:rPr>
              <w:t>Προϋποθέσεις για την ενσωμάτωση της δικαιωματικής προσέγγισης της αναπηρίας ως μεθοδολογία</w:t>
            </w:r>
          </w:p>
          <w:p w:rsidR="0005377B" w:rsidRPr="002E7943" w:rsidRDefault="0005377B" w:rsidP="0005377B">
            <w:pPr>
              <w:pStyle w:val="a5"/>
              <w:numPr>
                <w:ilvl w:val="0"/>
                <w:numId w:val="16"/>
              </w:numPr>
              <w:spacing w:before="40" w:after="240"/>
              <w:rPr>
                <w:rFonts w:ascii="Arial Narrow" w:hAnsi="Arial Narrow" w:cstheme="minorHAnsi"/>
                <w:bCs/>
                <w:sz w:val="18"/>
                <w:szCs w:val="18"/>
                <w:lang w:val="el-GR"/>
              </w:rPr>
            </w:pPr>
            <w:r w:rsidRPr="002E7943">
              <w:rPr>
                <w:rFonts w:ascii="Arial Narrow" w:hAnsi="Arial Narrow" w:cstheme="minorHAnsi"/>
                <w:bCs/>
                <w:sz w:val="18"/>
                <w:szCs w:val="18"/>
                <w:lang w:val="el-GR"/>
              </w:rPr>
              <w:t>Εκτίμηση &amp; αξιολόγηση των επιπτώσεων στα άτομα με αναπηρία</w:t>
            </w:r>
          </w:p>
          <w:p w:rsidR="0005377B" w:rsidRPr="002E7943" w:rsidRDefault="0005377B" w:rsidP="0005377B">
            <w:pPr>
              <w:pStyle w:val="a5"/>
              <w:numPr>
                <w:ilvl w:val="0"/>
                <w:numId w:val="16"/>
              </w:numPr>
              <w:spacing w:before="40" w:after="240"/>
              <w:rPr>
                <w:rFonts w:ascii="Arial Narrow" w:hAnsi="Arial Narrow" w:cstheme="minorHAnsi"/>
                <w:bCs/>
                <w:sz w:val="18"/>
                <w:szCs w:val="18"/>
                <w:lang w:val="el-GR"/>
              </w:rPr>
            </w:pPr>
            <w:r w:rsidRPr="002E7943">
              <w:rPr>
                <w:rFonts w:ascii="Arial Narrow" w:hAnsi="Arial Narrow" w:cstheme="minorHAnsi"/>
                <w:bCs/>
                <w:sz w:val="18"/>
                <w:szCs w:val="18"/>
                <w:lang w:val="el-GR"/>
              </w:rPr>
              <w:t>Διαδικασία εκτίμησης/αξιολόγησης των επιπτώσεων στα άτομα με αναπηρία</w:t>
            </w:r>
          </w:p>
          <w:p w:rsidR="0005377B" w:rsidRPr="002E7943" w:rsidRDefault="0005377B" w:rsidP="0005377B">
            <w:pPr>
              <w:pStyle w:val="a5"/>
              <w:numPr>
                <w:ilvl w:val="0"/>
                <w:numId w:val="16"/>
              </w:numPr>
              <w:spacing w:before="40" w:after="240"/>
              <w:rPr>
                <w:rFonts w:ascii="Arial Narrow" w:hAnsi="Arial Narrow" w:cstheme="minorHAnsi"/>
                <w:bCs/>
                <w:sz w:val="18"/>
                <w:szCs w:val="18"/>
                <w:lang w:val="el-GR"/>
              </w:rPr>
            </w:pPr>
            <w:r w:rsidRPr="002E7943">
              <w:rPr>
                <w:rFonts w:ascii="Arial Narrow" w:hAnsi="Arial Narrow" w:cstheme="minorHAnsi"/>
                <w:bCs/>
                <w:sz w:val="18"/>
                <w:szCs w:val="18"/>
                <w:lang w:val="el-GR"/>
              </w:rPr>
              <w:t>Κρίσιμα ερωτήματα που πρέπει να εξετάζονται κατά τη διαδικασία εκτίμησης/αξιολόγησης των επιπτώσεων στην αναπηρία</w:t>
            </w:r>
          </w:p>
          <w:p w:rsidR="00824714" w:rsidRPr="002E7943" w:rsidRDefault="0005377B" w:rsidP="0005377B">
            <w:pPr>
              <w:pStyle w:val="a5"/>
              <w:numPr>
                <w:ilvl w:val="0"/>
                <w:numId w:val="16"/>
              </w:numPr>
              <w:spacing w:before="40" w:after="240"/>
              <w:jc w:val="both"/>
              <w:rPr>
                <w:rFonts w:ascii="Arial Narrow" w:hAnsi="Arial Narrow" w:cstheme="minorHAnsi"/>
                <w:bCs/>
                <w:sz w:val="18"/>
                <w:szCs w:val="18"/>
                <w:lang w:val="el-GR"/>
              </w:rPr>
            </w:pPr>
            <w:r w:rsidRPr="002E7943">
              <w:rPr>
                <w:rFonts w:ascii="Arial Narrow" w:hAnsi="Arial Narrow" w:cstheme="minorHAnsi"/>
                <w:bCs/>
                <w:sz w:val="18"/>
                <w:szCs w:val="18"/>
                <w:lang w:val="el-GR"/>
              </w:rPr>
              <w:t>Συγκέντρωση στοιχείων και πληροφοριών για τον προσδιορισμό και την παρακολούθηση των επιπτώσεων</w:t>
            </w:r>
          </w:p>
        </w:tc>
      </w:tr>
      <w:tr w:rsidR="00073F2E" w:rsidRPr="00EF7BEF" w:rsidTr="0020050F">
        <w:trPr>
          <w:trHeight w:val="1155"/>
        </w:trPr>
        <w:tc>
          <w:tcPr>
            <w:tcW w:w="1389" w:type="dxa"/>
            <w:tcBorders>
              <w:bottom w:val="single" w:sz="4" w:space="0" w:color="auto"/>
            </w:tcBorders>
            <w:vAlign w:val="center"/>
          </w:tcPr>
          <w:p w:rsidR="00073F2E" w:rsidRPr="002E7943" w:rsidRDefault="00073F2E" w:rsidP="0020050F">
            <w:pPr>
              <w:spacing w:before="80" w:after="40"/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</w:pP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1</w:t>
            </w:r>
            <w:r w:rsidR="0005377B"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>3</w:t>
            </w: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:</w:t>
            </w:r>
            <w:r w:rsidR="0005377B"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>00</w:t>
            </w: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 xml:space="preserve"> – 1</w:t>
            </w:r>
            <w:r w:rsidR="0005377B"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>3</w:t>
            </w: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:</w:t>
            </w:r>
            <w:r w:rsidR="0005377B"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>15</w:t>
            </w:r>
          </w:p>
        </w:tc>
        <w:tc>
          <w:tcPr>
            <w:tcW w:w="8788" w:type="dxa"/>
            <w:tcBorders>
              <w:bottom w:val="single" w:sz="4" w:space="0" w:color="auto"/>
            </w:tcBorders>
          </w:tcPr>
          <w:p w:rsidR="0005377B" w:rsidRPr="002E7943" w:rsidRDefault="0005377B" w:rsidP="00B1604F">
            <w:pPr>
              <w:spacing w:before="80" w:after="80"/>
              <w:rPr>
                <w:rFonts w:ascii="Arial Narrow" w:hAnsi="Arial Narrow" w:cstheme="minorHAnsi"/>
                <w:b/>
                <w:sz w:val="18"/>
                <w:szCs w:val="18"/>
                <w:lang w:val="el-GR"/>
              </w:rPr>
            </w:pPr>
            <w:r w:rsidRPr="002E7943">
              <w:rPr>
                <w:rFonts w:ascii="Arial Narrow" w:hAnsi="Arial Narrow" w:cstheme="minorHAnsi"/>
                <w:b/>
                <w:sz w:val="18"/>
                <w:szCs w:val="18"/>
                <w:lang w:val="el-GR"/>
              </w:rPr>
              <w:t xml:space="preserve">Υποχρεώσεις της Τοπικής Αυτοδιοίκησης στο πλαίσιο παρακολούθησης εφαρμογής της Διεθνής Σύμβασης των Ηνωμένων Εθνών για τα Δικαιώματα των Ατόμων με Αναπηρία του Ο.Η.Ε </w:t>
            </w:r>
          </w:p>
          <w:p w:rsidR="0005377B" w:rsidRPr="002E7943" w:rsidRDefault="0005377B" w:rsidP="0005377B">
            <w:pPr>
              <w:spacing w:before="80" w:after="80"/>
              <w:ind w:left="360"/>
              <w:rPr>
                <w:rFonts w:ascii="Arial Narrow" w:hAnsi="Arial Narrow" w:cstheme="minorHAnsi"/>
                <w:b/>
                <w:i/>
                <w:sz w:val="18"/>
                <w:szCs w:val="18"/>
                <w:lang w:val="el-GR"/>
              </w:rPr>
            </w:pPr>
            <w:r w:rsidRPr="002E7943">
              <w:rPr>
                <w:rFonts w:ascii="Arial Narrow" w:hAnsi="Arial Narrow" w:cstheme="minorHAnsi"/>
                <w:b/>
                <w:i/>
                <w:sz w:val="18"/>
                <w:szCs w:val="18"/>
                <w:lang w:val="el-GR"/>
              </w:rPr>
              <w:t>Λαλιά Κατερίνα, Νομικός</w:t>
            </w:r>
          </w:p>
          <w:p w:rsidR="0005377B" w:rsidRPr="002E7943" w:rsidRDefault="0005377B" w:rsidP="0005377B">
            <w:pPr>
              <w:pStyle w:val="a5"/>
              <w:numPr>
                <w:ilvl w:val="0"/>
                <w:numId w:val="17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  <w:lang w:val="el-GR"/>
              </w:rPr>
            </w:pPr>
            <w:r w:rsidRPr="002E7943">
              <w:rPr>
                <w:rFonts w:ascii="Arial Narrow" w:hAnsi="Arial Narrow" w:cstheme="minorHAnsi"/>
                <w:sz w:val="18"/>
                <w:szCs w:val="18"/>
                <w:lang w:val="el-GR"/>
              </w:rPr>
              <w:t>Η υποχρέωση για την οριζόντια ενσωμάτωση της διάστασης της αναπηρίας σε κάθε δημόσια πολιτική, διοικητική διαδικασία, δράση, μέτρο και πρόγραμμα</w:t>
            </w:r>
          </w:p>
          <w:p w:rsidR="0005377B" w:rsidRPr="002E7943" w:rsidRDefault="0005377B" w:rsidP="0005377B">
            <w:pPr>
              <w:pStyle w:val="a5"/>
              <w:numPr>
                <w:ilvl w:val="0"/>
                <w:numId w:val="17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  <w:lang w:val="el-GR"/>
              </w:rPr>
            </w:pPr>
            <w:r w:rsidRPr="002E7943">
              <w:rPr>
                <w:rFonts w:ascii="Arial Narrow" w:hAnsi="Arial Narrow" w:cstheme="minorHAnsi"/>
                <w:sz w:val="18"/>
                <w:szCs w:val="18"/>
                <w:lang w:val="el-GR"/>
              </w:rPr>
              <w:t>Η υποχρέωση για τον καθολικό σχεδιασμό διοικητικών προϊόντων, περιβαλλόντων και υπηρεσιών</w:t>
            </w:r>
          </w:p>
          <w:p w:rsidR="009956B0" w:rsidRPr="002E7943" w:rsidRDefault="0005377B" w:rsidP="0005377B">
            <w:pPr>
              <w:pStyle w:val="a5"/>
              <w:numPr>
                <w:ilvl w:val="0"/>
                <w:numId w:val="17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  <w:lang w:val="el-GR"/>
              </w:rPr>
            </w:pPr>
            <w:r w:rsidRPr="002E7943">
              <w:rPr>
                <w:rFonts w:ascii="Arial Narrow" w:hAnsi="Arial Narrow" w:cstheme="minorHAnsi"/>
                <w:sz w:val="18"/>
                <w:szCs w:val="18"/>
                <w:lang w:val="el-GR"/>
              </w:rPr>
              <w:t>Η υποχρέωση κάθε φυσικού ή νομικού προσώπου δημοσίου ή ιδιωτικού δικαίου να διασφαλίζει την ισότιμη άσκηση των δικαιωμάτων των ατόμων με αναπηρία στο πεδίο των αρμοδιοτήτων ή δραστηριοτήτων του.</w:t>
            </w:r>
          </w:p>
        </w:tc>
      </w:tr>
      <w:tr w:rsidR="00073F2E" w:rsidRPr="002E7943" w:rsidTr="0020050F">
        <w:trPr>
          <w:trHeight w:val="711"/>
        </w:trPr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3F2E" w:rsidRPr="002E7943" w:rsidRDefault="00073F2E" w:rsidP="0020050F">
            <w:pPr>
              <w:spacing w:before="80" w:after="40"/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</w:pP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>1</w:t>
            </w:r>
            <w:r w:rsidR="006806E4"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>3</w:t>
            </w: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>.</w:t>
            </w:r>
            <w:r w:rsidR="006806E4"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>15 -13.30</w:t>
            </w:r>
          </w:p>
        </w:tc>
        <w:tc>
          <w:tcPr>
            <w:tcW w:w="8788" w:type="dxa"/>
            <w:tcBorders>
              <w:top w:val="single" w:sz="4" w:space="0" w:color="auto"/>
              <w:bottom w:val="single" w:sz="4" w:space="0" w:color="auto"/>
            </w:tcBorders>
          </w:tcPr>
          <w:p w:rsidR="006806E4" w:rsidRPr="002E7943" w:rsidRDefault="006806E4" w:rsidP="00B1604F">
            <w:pPr>
              <w:pStyle w:val="a5"/>
              <w:spacing w:before="40" w:after="240" w:line="256" w:lineRule="auto"/>
              <w:ind w:left="0"/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</w:pP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 xml:space="preserve">Πολιτική Συνοχής και Βιώσιμη Ανάπτυξη με σεβασμό στα ανθρώπινα δικαιώματα </w:t>
            </w:r>
          </w:p>
          <w:p w:rsidR="006806E4" w:rsidRPr="002E7943" w:rsidRDefault="006806E4" w:rsidP="006806E4">
            <w:pPr>
              <w:pStyle w:val="a5"/>
              <w:spacing w:before="40" w:after="240" w:line="256" w:lineRule="auto"/>
              <w:ind w:left="360"/>
              <w:rPr>
                <w:rFonts w:ascii="Arial Narrow" w:hAnsi="Arial Narrow" w:cstheme="minorHAnsi"/>
                <w:b/>
                <w:bCs/>
                <w:i/>
                <w:sz w:val="18"/>
                <w:szCs w:val="18"/>
                <w:lang w:val="el-GR"/>
              </w:rPr>
            </w:pPr>
            <w:r w:rsidRPr="002E7943">
              <w:rPr>
                <w:rFonts w:ascii="Arial Narrow" w:hAnsi="Arial Narrow" w:cstheme="minorHAnsi"/>
                <w:b/>
                <w:bCs/>
                <w:i/>
                <w:sz w:val="18"/>
                <w:szCs w:val="18"/>
                <w:lang w:val="el-GR"/>
              </w:rPr>
              <w:t>Λαλιά Κατερίνα, Νομικός</w:t>
            </w:r>
          </w:p>
          <w:p w:rsidR="006806E4" w:rsidRPr="002E7943" w:rsidRDefault="006806E4" w:rsidP="006806E4">
            <w:pPr>
              <w:pStyle w:val="a5"/>
              <w:numPr>
                <w:ilvl w:val="0"/>
                <w:numId w:val="18"/>
              </w:numPr>
              <w:spacing w:before="40" w:after="240" w:line="256" w:lineRule="auto"/>
              <w:rPr>
                <w:rFonts w:ascii="Arial Narrow" w:hAnsi="Arial Narrow" w:cstheme="minorHAnsi"/>
                <w:bCs/>
                <w:sz w:val="18"/>
                <w:szCs w:val="18"/>
                <w:lang w:val="el-GR"/>
              </w:rPr>
            </w:pPr>
            <w:r w:rsidRPr="002E7943">
              <w:rPr>
                <w:rFonts w:ascii="Arial Narrow" w:hAnsi="Arial Narrow" w:cstheme="minorHAnsi"/>
                <w:bCs/>
                <w:sz w:val="18"/>
                <w:szCs w:val="18"/>
                <w:lang w:val="el-GR"/>
              </w:rPr>
              <w:t>Η ενσωμάτωση της δικαιωματικής προσέγγισης της αναπηρίας στις κοινωνικές και αναπτυξιακές πολιτικές</w:t>
            </w:r>
          </w:p>
          <w:p w:rsidR="006806E4" w:rsidRPr="002E7943" w:rsidRDefault="006806E4" w:rsidP="006806E4">
            <w:pPr>
              <w:pStyle w:val="a5"/>
              <w:numPr>
                <w:ilvl w:val="0"/>
                <w:numId w:val="18"/>
              </w:numPr>
              <w:spacing w:before="40" w:after="240" w:line="256" w:lineRule="auto"/>
              <w:rPr>
                <w:rFonts w:ascii="Arial Narrow" w:hAnsi="Arial Narrow" w:cstheme="minorHAnsi"/>
                <w:bCs/>
                <w:sz w:val="18"/>
                <w:szCs w:val="18"/>
                <w:lang w:val="el-GR"/>
              </w:rPr>
            </w:pPr>
            <w:r w:rsidRPr="002E7943">
              <w:rPr>
                <w:rFonts w:ascii="Arial Narrow" w:hAnsi="Arial Narrow" w:cstheme="minorHAnsi"/>
                <w:bCs/>
                <w:sz w:val="18"/>
                <w:szCs w:val="18"/>
                <w:lang w:val="el-GR"/>
              </w:rPr>
              <w:t>κοινωνικές πολιτικές</w:t>
            </w:r>
          </w:p>
          <w:p w:rsidR="00034576" w:rsidRPr="002E7943" w:rsidRDefault="006806E4" w:rsidP="006806E4">
            <w:pPr>
              <w:pStyle w:val="a5"/>
              <w:numPr>
                <w:ilvl w:val="0"/>
                <w:numId w:val="18"/>
              </w:numPr>
              <w:spacing w:before="40" w:after="240" w:line="256" w:lineRule="auto"/>
              <w:rPr>
                <w:rFonts w:ascii="Arial Narrow" w:hAnsi="Arial Narrow" w:cstheme="minorHAnsi"/>
                <w:bCs/>
                <w:sz w:val="18"/>
                <w:szCs w:val="18"/>
                <w:lang w:val="el-GR"/>
              </w:rPr>
            </w:pPr>
            <w:r w:rsidRPr="002E7943">
              <w:rPr>
                <w:rFonts w:ascii="Arial Narrow" w:hAnsi="Arial Narrow" w:cstheme="minorHAnsi"/>
                <w:bCs/>
                <w:sz w:val="18"/>
                <w:szCs w:val="18"/>
                <w:lang w:val="el-GR"/>
              </w:rPr>
              <w:t>αναπτυξιακές πολιτικές</w:t>
            </w:r>
          </w:p>
        </w:tc>
      </w:tr>
      <w:tr w:rsidR="006806E4" w:rsidRPr="002E7943" w:rsidTr="00353E72">
        <w:trPr>
          <w:trHeight w:val="629"/>
        </w:trPr>
        <w:tc>
          <w:tcPr>
            <w:tcW w:w="1389" w:type="dxa"/>
            <w:shd w:val="clear" w:color="auto" w:fill="D9D9D9" w:themeFill="background1" w:themeFillShade="D9"/>
            <w:vAlign w:val="center"/>
          </w:tcPr>
          <w:p w:rsidR="006806E4" w:rsidRPr="002E7943" w:rsidRDefault="006806E4" w:rsidP="00353E72">
            <w:pPr>
              <w:spacing w:before="40" w:after="40"/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</w:pP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1</w:t>
            </w: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>3</w:t>
            </w: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:</w:t>
            </w: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>3</w:t>
            </w: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0 – 1</w:t>
            </w: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>3</w:t>
            </w: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:</w:t>
            </w: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>45</w:t>
            </w:r>
          </w:p>
        </w:tc>
        <w:tc>
          <w:tcPr>
            <w:tcW w:w="8788" w:type="dxa"/>
            <w:shd w:val="clear" w:color="auto" w:fill="D9D9D9" w:themeFill="background1" w:themeFillShade="D9"/>
            <w:vAlign w:val="center"/>
          </w:tcPr>
          <w:p w:rsidR="006806E4" w:rsidRPr="002E7943" w:rsidRDefault="006806E4" w:rsidP="00353E72">
            <w:pPr>
              <w:spacing w:before="40" w:after="40"/>
              <w:ind w:left="142"/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</w:pP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>Συζήτηση</w:t>
            </w:r>
          </w:p>
        </w:tc>
      </w:tr>
      <w:tr w:rsidR="006806E4" w:rsidRPr="002E7943" w:rsidTr="00B1604F">
        <w:trPr>
          <w:trHeight w:val="503"/>
        </w:trPr>
        <w:tc>
          <w:tcPr>
            <w:tcW w:w="1389" w:type="dxa"/>
            <w:shd w:val="clear" w:color="auto" w:fill="D9D9D9" w:themeFill="background1" w:themeFillShade="D9"/>
            <w:vAlign w:val="center"/>
          </w:tcPr>
          <w:p w:rsidR="006806E4" w:rsidRPr="002E7943" w:rsidRDefault="006806E4" w:rsidP="00353E72">
            <w:pPr>
              <w:spacing w:before="40" w:after="40"/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</w:pP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>13:45- 14:00</w:t>
            </w:r>
          </w:p>
        </w:tc>
        <w:tc>
          <w:tcPr>
            <w:tcW w:w="8788" w:type="dxa"/>
            <w:shd w:val="clear" w:color="auto" w:fill="D9D9D9" w:themeFill="background1" w:themeFillShade="D9"/>
            <w:vAlign w:val="center"/>
          </w:tcPr>
          <w:p w:rsidR="006806E4" w:rsidRPr="002E7943" w:rsidRDefault="006806E4" w:rsidP="00353E72">
            <w:pPr>
              <w:spacing w:before="40" w:after="40"/>
              <w:ind w:left="142"/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</w:pP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 xml:space="preserve">Διάλειμμα </w:t>
            </w:r>
          </w:p>
        </w:tc>
      </w:tr>
      <w:tr w:rsidR="00073F2E" w:rsidRPr="00EF7BEF" w:rsidTr="00B1604F">
        <w:trPr>
          <w:trHeight w:val="1831"/>
        </w:trPr>
        <w:tc>
          <w:tcPr>
            <w:tcW w:w="1389" w:type="dxa"/>
          </w:tcPr>
          <w:p w:rsidR="00073F2E" w:rsidRPr="002E7943" w:rsidRDefault="006806E4" w:rsidP="0020050F">
            <w:pPr>
              <w:spacing w:before="80" w:after="40"/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</w:pP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>14:00- 14:30</w:t>
            </w:r>
          </w:p>
        </w:tc>
        <w:tc>
          <w:tcPr>
            <w:tcW w:w="8788" w:type="dxa"/>
          </w:tcPr>
          <w:p w:rsidR="00B1604F" w:rsidRDefault="00B1604F" w:rsidP="004737EE">
            <w:pPr>
              <w:spacing w:after="200"/>
              <w:rPr>
                <w:rFonts w:ascii="Arial Narrow" w:eastAsia="Calibri" w:hAnsi="Arial Narrow" w:cstheme="minorHAnsi"/>
                <w:b/>
                <w:sz w:val="18"/>
                <w:szCs w:val="18"/>
                <w:lang w:val="el-GR"/>
              </w:rPr>
            </w:pPr>
          </w:p>
          <w:p w:rsidR="002E7943" w:rsidRPr="002E7943" w:rsidRDefault="006806E4" w:rsidP="004737EE">
            <w:pPr>
              <w:spacing w:after="200"/>
              <w:rPr>
                <w:rFonts w:ascii="Arial Narrow" w:eastAsia="Calibri" w:hAnsi="Arial Narrow" w:cstheme="minorHAnsi"/>
                <w:b/>
                <w:sz w:val="18"/>
                <w:szCs w:val="18"/>
                <w:lang w:val="el-GR"/>
              </w:rPr>
            </w:pPr>
            <w:r w:rsidRPr="006806E4">
              <w:rPr>
                <w:rFonts w:ascii="Arial Narrow" w:eastAsia="Calibri" w:hAnsi="Arial Narrow" w:cstheme="minorHAnsi"/>
                <w:b/>
                <w:sz w:val="18"/>
                <w:szCs w:val="18"/>
                <w:lang w:val="el-GR"/>
              </w:rPr>
              <w:t>«Η σύγχρονη θεώρηση και έννοια της προσβασιμότητας: Βασικοί τομείς εφαρμογής της για τα άτομα με αναπηρία» «Κρίσιμες έννοιες: Σχεδιασμός για όλους, εύλογες προσαρμογές, υποστηρικτικ</w:t>
            </w:r>
            <w:r w:rsidRPr="002E7943">
              <w:rPr>
                <w:rFonts w:ascii="Arial Narrow" w:eastAsia="Calibri" w:hAnsi="Arial Narrow" w:cstheme="minorHAnsi"/>
                <w:b/>
                <w:sz w:val="18"/>
                <w:szCs w:val="18"/>
                <w:lang w:val="el-GR"/>
              </w:rPr>
              <w:t>ή τεχνολογία, ζωντανή βοήθεια».</w:t>
            </w:r>
          </w:p>
          <w:p w:rsidR="006806E4" w:rsidRPr="006806E4" w:rsidRDefault="006806E4" w:rsidP="002E7943">
            <w:pPr>
              <w:spacing w:after="200"/>
              <w:ind w:left="567"/>
              <w:rPr>
                <w:rFonts w:ascii="Arial Narrow" w:eastAsia="Calibri" w:hAnsi="Arial Narrow" w:cstheme="minorHAnsi"/>
                <w:b/>
                <w:sz w:val="18"/>
                <w:szCs w:val="18"/>
                <w:lang w:val="el-GR"/>
              </w:rPr>
            </w:pPr>
            <w:proofErr w:type="spellStart"/>
            <w:r w:rsidRPr="002E7943">
              <w:rPr>
                <w:rFonts w:ascii="Arial Narrow" w:eastAsia="Calibri" w:hAnsi="Arial Narrow" w:cstheme="minorHAnsi"/>
                <w:b/>
                <w:i/>
                <w:sz w:val="18"/>
                <w:szCs w:val="18"/>
                <w:lang w:val="el-GR"/>
              </w:rPr>
              <w:t>ΛισάντερΙσαράι</w:t>
            </w:r>
            <w:proofErr w:type="spellEnd"/>
            <w:r w:rsidRPr="002E7943">
              <w:rPr>
                <w:rFonts w:ascii="Arial Narrow" w:eastAsia="Calibri" w:hAnsi="Arial Narrow" w:cstheme="minorHAnsi"/>
                <w:b/>
                <w:i/>
                <w:sz w:val="18"/>
                <w:szCs w:val="18"/>
                <w:lang w:val="el-GR"/>
              </w:rPr>
              <w:t>, εμπειρογνώμονας ηλεκτρονικής προσβασιμότητας</w:t>
            </w:r>
          </w:p>
          <w:p w:rsidR="006806E4" w:rsidRPr="002E7943" w:rsidRDefault="006806E4" w:rsidP="006806E4">
            <w:pPr>
              <w:pStyle w:val="a5"/>
              <w:numPr>
                <w:ilvl w:val="0"/>
                <w:numId w:val="21"/>
              </w:numPr>
              <w:spacing w:after="200"/>
              <w:rPr>
                <w:rFonts w:ascii="Arial Narrow" w:eastAsia="Calibri" w:hAnsi="Arial Narrow" w:cstheme="minorHAnsi"/>
                <w:sz w:val="18"/>
                <w:szCs w:val="18"/>
                <w:lang w:val="el-GR"/>
              </w:rPr>
            </w:pPr>
            <w:r w:rsidRPr="002E7943">
              <w:rPr>
                <w:rFonts w:ascii="Arial Narrow" w:eastAsia="Calibri" w:hAnsi="Arial Narrow" w:cstheme="minorHAnsi"/>
                <w:sz w:val="18"/>
                <w:szCs w:val="18"/>
                <w:lang w:val="el-GR"/>
              </w:rPr>
              <w:t>«Η ζητήματος καθολική προσβασιμότητα σε διαφορετικά είδη παρεμβάσεων (κτιριακές υποδομές, ηλεκτρονικές υπηρεσίες)»</w:t>
            </w:r>
          </w:p>
          <w:p w:rsidR="00073F2E" w:rsidRPr="002E7943" w:rsidRDefault="006806E4" w:rsidP="006806E4">
            <w:pPr>
              <w:pStyle w:val="a5"/>
              <w:numPr>
                <w:ilvl w:val="0"/>
                <w:numId w:val="21"/>
              </w:numPr>
              <w:spacing w:before="40" w:after="240"/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</w:pPr>
            <w:r w:rsidRPr="002E7943">
              <w:rPr>
                <w:rFonts w:ascii="Arial Narrow" w:eastAsia="Calibri" w:hAnsi="Arial Narrow" w:cstheme="minorHAnsi"/>
                <w:sz w:val="18"/>
                <w:szCs w:val="18"/>
                <w:lang w:val="el-GR"/>
              </w:rPr>
              <w:t>«Σχεδιάζοντας παρεμβάσεις σε θέματα αναπηρίας»</w:t>
            </w:r>
          </w:p>
        </w:tc>
      </w:tr>
      <w:tr w:rsidR="00073F2E" w:rsidRPr="00EF7BEF" w:rsidTr="0020050F">
        <w:tc>
          <w:tcPr>
            <w:tcW w:w="1389" w:type="dxa"/>
          </w:tcPr>
          <w:p w:rsidR="00073F2E" w:rsidRPr="002E7943" w:rsidRDefault="002E7943" w:rsidP="0020050F">
            <w:pPr>
              <w:spacing w:before="80" w:after="40"/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</w:pP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>14:30- 15:00</w:t>
            </w:r>
          </w:p>
        </w:tc>
        <w:tc>
          <w:tcPr>
            <w:tcW w:w="8788" w:type="dxa"/>
          </w:tcPr>
          <w:p w:rsidR="002E7943" w:rsidRPr="002E7943" w:rsidRDefault="002E7943" w:rsidP="002E7943">
            <w:pPr>
              <w:spacing w:before="40" w:after="240"/>
              <w:ind w:left="360"/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</w:pP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 xml:space="preserve">Τοπικό σχέδιο δράσης για την Αναπηρίας </w:t>
            </w:r>
          </w:p>
          <w:p w:rsidR="002E7943" w:rsidRPr="002E7943" w:rsidRDefault="002E7943" w:rsidP="002E7943">
            <w:pPr>
              <w:pStyle w:val="a5"/>
              <w:numPr>
                <w:ilvl w:val="0"/>
                <w:numId w:val="23"/>
              </w:numPr>
              <w:spacing w:before="40" w:after="240"/>
              <w:rPr>
                <w:rFonts w:ascii="Arial Narrow" w:hAnsi="Arial Narrow" w:cstheme="minorHAnsi"/>
                <w:bCs/>
                <w:sz w:val="18"/>
                <w:szCs w:val="18"/>
                <w:lang w:val="el-GR"/>
              </w:rPr>
            </w:pPr>
            <w:r w:rsidRPr="002E7943">
              <w:rPr>
                <w:rFonts w:ascii="Arial Narrow" w:hAnsi="Arial Narrow" w:cstheme="minorHAnsi"/>
                <w:bCs/>
                <w:sz w:val="18"/>
                <w:szCs w:val="18"/>
                <w:lang w:val="el-GR"/>
              </w:rPr>
              <w:t>«Καθολικός Σχεδιασμός και Προσβασιμότητα για όλους»</w:t>
            </w:r>
          </w:p>
          <w:p w:rsidR="002E7943" w:rsidRPr="002E7943" w:rsidRDefault="002E7943" w:rsidP="002E7943">
            <w:pPr>
              <w:pStyle w:val="a5"/>
              <w:numPr>
                <w:ilvl w:val="0"/>
                <w:numId w:val="23"/>
              </w:numPr>
              <w:spacing w:before="40" w:after="240"/>
              <w:rPr>
                <w:rFonts w:ascii="Arial Narrow" w:hAnsi="Arial Narrow" w:cstheme="minorHAnsi"/>
                <w:bCs/>
                <w:sz w:val="18"/>
                <w:szCs w:val="18"/>
                <w:lang w:val="el-GR"/>
              </w:rPr>
            </w:pPr>
            <w:r w:rsidRPr="002E7943">
              <w:rPr>
                <w:rFonts w:ascii="Arial Narrow" w:hAnsi="Arial Narrow" w:cstheme="minorHAnsi"/>
                <w:bCs/>
                <w:sz w:val="18"/>
                <w:szCs w:val="18"/>
                <w:lang w:val="el-GR"/>
              </w:rPr>
              <w:t xml:space="preserve">«Προσαρμογές σε τοπικό επίπεδο: Για ένα πιο </w:t>
            </w:r>
            <w:proofErr w:type="spellStart"/>
            <w:r w:rsidRPr="002E7943">
              <w:rPr>
                <w:rFonts w:ascii="Arial Narrow" w:hAnsi="Arial Narrow" w:cstheme="minorHAnsi"/>
                <w:bCs/>
                <w:sz w:val="18"/>
                <w:szCs w:val="18"/>
                <w:lang w:val="el-GR"/>
              </w:rPr>
              <w:t>προσβάσιμο</w:t>
            </w:r>
            <w:proofErr w:type="spellEnd"/>
            <w:r w:rsidRPr="002E7943">
              <w:rPr>
                <w:rFonts w:ascii="Arial Narrow" w:hAnsi="Arial Narrow" w:cstheme="minorHAnsi"/>
                <w:bCs/>
                <w:sz w:val="18"/>
                <w:szCs w:val="18"/>
                <w:lang w:val="el-GR"/>
              </w:rPr>
              <w:t xml:space="preserve"> περιβάλλον»</w:t>
            </w:r>
          </w:p>
          <w:p w:rsidR="00073F2E" w:rsidRPr="002E7943" w:rsidRDefault="002E7943" w:rsidP="002E7943">
            <w:pPr>
              <w:pStyle w:val="a5"/>
              <w:numPr>
                <w:ilvl w:val="0"/>
                <w:numId w:val="23"/>
              </w:numPr>
              <w:spacing w:before="40" w:after="240"/>
              <w:rPr>
                <w:rFonts w:ascii="Arial Narrow" w:hAnsi="Arial Narrow" w:cstheme="minorHAnsi"/>
                <w:bCs/>
                <w:sz w:val="18"/>
                <w:szCs w:val="18"/>
                <w:lang w:val="el-GR"/>
              </w:rPr>
            </w:pPr>
            <w:r w:rsidRPr="002E7943">
              <w:rPr>
                <w:rFonts w:ascii="Arial Narrow" w:hAnsi="Arial Narrow" w:cstheme="minorHAnsi"/>
                <w:bCs/>
                <w:sz w:val="18"/>
                <w:szCs w:val="18"/>
                <w:lang w:val="el-GR"/>
              </w:rPr>
              <w:t>«Μέσα για την επίτευξη της αρχής της προσβασιμότητας για όλους»</w:t>
            </w:r>
          </w:p>
        </w:tc>
      </w:tr>
    </w:tbl>
    <w:p w:rsidR="00073F2E" w:rsidRPr="002E7943" w:rsidRDefault="00073F2E" w:rsidP="007B5B00">
      <w:pPr>
        <w:spacing w:after="0" w:line="240" w:lineRule="auto"/>
        <w:ind w:left="142"/>
        <w:rPr>
          <w:rFonts w:ascii="Arial Narrow" w:hAnsi="Arial Narrow" w:cstheme="minorHAnsi"/>
          <w:i/>
          <w:iCs/>
          <w:sz w:val="18"/>
          <w:szCs w:val="18"/>
          <w:lang w:val="el-GR"/>
        </w:rPr>
      </w:pPr>
    </w:p>
    <w:tbl>
      <w:tblPr>
        <w:tblStyle w:val="1"/>
        <w:tblW w:w="10177" w:type="dxa"/>
        <w:tblInd w:w="846" w:type="dxa"/>
        <w:tblBorders>
          <w:top w:val="single" w:sz="4" w:space="0" w:color="538135" w:themeColor="accent6" w:themeShade="BF"/>
          <w:left w:val="single" w:sz="4" w:space="0" w:color="538135" w:themeColor="accent6" w:themeShade="BF"/>
          <w:bottom w:val="single" w:sz="4" w:space="0" w:color="538135" w:themeColor="accent6" w:themeShade="BF"/>
          <w:right w:val="single" w:sz="4" w:space="0" w:color="538135" w:themeColor="accent6" w:themeShade="BF"/>
          <w:insideH w:val="single" w:sz="4" w:space="0" w:color="538135" w:themeColor="accent6" w:themeShade="BF"/>
          <w:insideV w:val="single" w:sz="4" w:space="0" w:color="538135" w:themeColor="accent6" w:themeShade="BF"/>
        </w:tblBorders>
        <w:tblLook w:val="04A0"/>
      </w:tblPr>
      <w:tblGrid>
        <w:gridCol w:w="1389"/>
        <w:gridCol w:w="8788"/>
      </w:tblGrid>
      <w:tr w:rsidR="00073F2E" w:rsidRPr="002E7943" w:rsidTr="0020050F">
        <w:trPr>
          <w:trHeight w:val="422"/>
        </w:trPr>
        <w:tc>
          <w:tcPr>
            <w:tcW w:w="1389" w:type="dxa"/>
            <w:shd w:val="clear" w:color="auto" w:fill="D9D9D9" w:themeFill="background1" w:themeFillShade="D9"/>
          </w:tcPr>
          <w:p w:rsidR="00073F2E" w:rsidRPr="002E7943" w:rsidRDefault="00073F2E" w:rsidP="0020050F">
            <w:pPr>
              <w:spacing w:before="40" w:after="40"/>
              <w:jc w:val="both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1</w:t>
            </w:r>
            <w:r w:rsidR="002E7943"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>5</w:t>
            </w: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:00 – 1</w:t>
            </w:r>
            <w:r w:rsidR="002E7943"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>5</w:t>
            </w:r>
            <w:r w:rsidR="002E7943" w:rsidRPr="002E7943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:</w:t>
            </w:r>
            <w:r w:rsidR="002E7943"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>2</w:t>
            </w: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788" w:type="dxa"/>
            <w:shd w:val="clear" w:color="auto" w:fill="D9D9D9" w:themeFill="background1" w:themeFillShade="D9"/>
          </w:tcPr>
          <w:p w:rsidR="00073F2E" w:rsidRPr="002E7943" w:rsidRDefault="002E7943" w:rsidP="007B5B00">
            <w:pPr>
              <w:spacing w:before="40" w:after="40"/>
              <w:ind w:left="142"/>
              <w:jc w:val="both"/>
              <w:rPr>
                <w:rFonts w:ascii="Arial Narrow" w:hAnsi="Arial Narrow" w:cstheme="minorHAnsi"/>
                <w:b/>
                <w:bCs/>
                <w:strike/>
                <w:sz w:val="18"/>
                <w:szCs w:val="18"/>
                <w:lang w:val="el-GR"/>
              </w:rPr>
            </w:pP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>Συζήτηση και κλείσιμο συνάντησης</w:t>
            </w:r>
          </w:p>
        </w:tc>
      </w:tr>
      <w:tr w:rsidR="002E7943" w:rsidRPr="002E7943" w:rsidTr="0020050F">
        <w:trPr>
          <w:trHeight w:val="422"/>
        </w:trPr>
        <w:tc>
          <w:tcPr>
            <w:tcW w:w="1389" w:type="dxa"/>
            <w:shd w:val="clear" w:color="auto" w:fill="D9D9D9" w:themeFill="background1" w:themeFillShade="D9"/>
          </w:tcPr>
          <w:p w:rsidR="002E7943" w:rsidRPr="002E7943" w:rsidRDefault="002E7943" w:rsidP="0020050F">
            <w:pPr>
              <w:spacing w:before="40" w:after="40"/>
              <w:jc w:val="both"/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</w:pP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>15:20- 16:00</w:t>
            </w:r>
          </w:p>
        </w:tc>
        <w:tc>
          <w:tcPr>
            <w:tcW w:w="8788" w:type="dxa"/>
            <w:shd w:val="clear" w:color="auto" w:fill="D9D9D9" w:themeFill="background1" w:themeFillShade="D9"/>
          </w:tcPr>
          <w:p w:rsidR="002E7943" w:rsidRPr="002E7943" w:rsidRDefault="002E7943" w:rsidP="007B5B00">
            <w:pPr>
              <w:spacing w:before="40" w:after="40"/>
              <w:ind w:left="142"/>
              <w:jc w:val="both"/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</w:pPr>
            <w:r w:rsidRPr="002E7943">
              <w:rPr>
                <w:rFonts w:ascii="Arial Narrow" w:hAnsi="Arial Narrow" w:cstheme="minorHAnsi"/>
                <w:b/>
                <w:bCs/>
                <w:sz w:val="18"/>
                <w:szCs w:val="18"/>
                <w:lang w:val="el-GR"/>
              </w:rPr>
              <w:t>Ελαφρύ γεύμα</w:t>
            </w:r>
          </w:p>
        </w:tc>
      </w:tr>
    </w:tbl>
    <w:p w:rsidR="00C03D8D" w:rsidRDefault="00C03D8D" w:rsidP="00BF6F0D">
      <w:pPr>
        <w:ind w:left="1134"/>
        <w:jc w:val="center"/>
        <w:rPr>
          <w:rFonts w:ascii="Arial Narrow" w:hAnsi="Arial Narrow"/>
          <w:lang w:val="el-GR"/>
        </w:rPr>
      </w:pPr>
    </w:p>
    <w:p w:rsidR="00081447" w:rsidRPr="00073F2E" w:rsidRDefault="00BF6F0D" w:rsidP="00BF6F0D">
      <w:pPr>
        <w:ind w:left="1134"/>
        <w:jc w:val="center"/>
        <w:rPr>
          <w:rFonts w:ascii="Arial Narrow" w:hAnsi="Arial Narrow"/>
          <w:lang w:val="el-GR"/>
        </w:rPr>
      </w:pPr>
      <w:r w:rsidRPr="00073F2E">
        <w:rPr>
          <w:rFonts w:ascii="Arial Narrow" w:hAnsi="Arial Narrow"/>
          <w:noProof/>
          <w:lang w:val="el-GR" w:eastAsia="el-GR"/>
        </w:rPr>
        <w:drawing>
          <wp:inline distT="0" distB="0" distL="0" distR="0">
            <wp:extent cx="5274310" cy="1005840"/>
            <wp:effectExtent l="0" t="0" r="2540" b="3810"/>
            <wp:docPr id="5" name="Εικόνα 5" descr="Στην εικόνα παρουσιάζεται το λογότυπο της Ευρωπαϊκής Ένωσης - Ευρωπαϊκό Κοινωνικό Ταμείο, το λογότυπο του Επιχειρησιακού Προγράμματος Κεντρικής Μακεδονίας και το λογότυπο του ΕΣΠΑ 2014-2020. Με τη συγχρηματοδότηση της Ελλάδας και της Ευρωπαϊκής Ένωσης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Εικόνα 5" descr="Στην εικόνα παρουσιάζεται το λογότυπο της Ευρωπαϊκής Ένωσης - Ευρωπαϊκό Κοινωνικό Ταμείο, το λογότυπο του Επιχειρησιακού Προγράμματος Κεντρικής Μακεδονίας και το λογότυπο του ΕΣΠΑ 2014-2020. Με τη συγχρηματοδότηση της Ελλάδας και της Ευρωπαϊκής Ένωσης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81447" w:rsidRPr="00073F2E" w:rsidSect="004125D2">
      <w:pgSz w:w="11906" w:h="16838"/>
      <w:pgMar w:top="142" w:right="1133" w:bottom="142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Open Sans ExtraBold">
    <w:altName w:val="Open Sans ExtraBold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E5134"/>
    <w:multiLevelType w:val="hybridMultilevel"/>
    <w:tmpl w:val="D1428E92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C875837"/>
    <w:multiLevelType w:val="hybridMultilevel"/>
    <w:tmpl w:val="E5382A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A92899"/>
    <w:multiLevelType w:val="hybridMultilevel"/>
    <w:tmpl w:val="D540B246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225E2555"/>
    <w:multiLevelType w:val="hybridMultilevel"/>
    <w:tmpl w:val="B9966988"/>
    <w:lvl w:ilvl="0" w:tplc="040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1873894"/>
    <w:multiLevelType w:val="hybridMultilevel"/>
    <w:tmpl w:val="A334999E"/>
    <w:lvl w:ilvl="0" w:tplc="0408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5">
    <w:nsid w:val="343F16EA"/>
    <w:multiLevelType w:val="hybridMultilevel"/>
    <w:tmpl w:val="149E5E80"/>
    <w:lvl w:ilvl="0" w:tplc="04080003">
      <w:start w:val="1"/>
      <w:numFmt w:val="bullet"/>
      <w:lvlText w:val="o"/>
      <w:lvlJc w:val="left"/>
      <w:pPr>
        <w:ind w:left="764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6">
    <w:nsid w:val="38054A5A"/>
    <w:multiLevelType w:val="hybridMultilevel"/>
    <w:tmpl w:val="4588D54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FF594D"/>
    <w:multiLevelType w:val="hybridMultilevel"/>
    <w:tmpl w:val="9CCCD568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3AA3503C"/>
    <w:multiLevelType w:val="hybridMultilevel"/>
    <w:tmpl w:val="360CC3C8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5E7794E"/>
    <w:multiLevelType w:val="hybridMultilevel"/>
    <w:tmpl w:val="AF1C6D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2B2B42"/>
    <w:multiLevelType w:val="hybridMultilevel"/>
    <w:tmpl w:val="5D621312"/>
    <w:lvl w:ilvl="0" w:tplc="0408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493D6D47"/>
    <w:multiLevelType w:val="hybridMultilevel"/>
    <w:tmpl w:val="D35E72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6C25F0"/>
    <w:multiLevelType w:val="hybridMultilevel"/>
    <w:tmpl w:val="F0A693CE"/>
    <w:lvl w:ilvl="0" w:tplc="0408000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06" w:hanging="360"/>
      </w:pPr>
      <w:rPr>
        <w:rFonts w:ascii="Wingdings" w:hAnsi="Wingdings" w:hint="default"/>
      </w:rPr>
    </w:lvl>
  </w:abstractNum>
  <w:abstractNum w:abstractNumId="13">
    <w:nsid w:val="518F217A"/>
    <w:multiLevelType w:val="hybridMultilevel"/>
    <w:tmpl w:val="128CC9E4"/>
    <w:lvl w:ilvl="0" w:tplc="0408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>
    <w:nsid w:val="52AD783E"/>
    <w:multiLevelType w:val="hybridMultilevel"/>
    <w:tmpl w:val="E892E47E"/>
    <w:lvl w:ilvl="0" w:tplc="0408000B">
      <w:start w:val="1"/>
      <w:numFmt w:val="bullet"/>
      <w:lvlText w:val=""/>
      <w:lvlJc w:val="left"/>
      <w:pPr>
        <w:ind w:left="22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74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46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18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290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62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34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06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782" w:hanging="360"/>
      </w:pPr>
      <w:rPr>
        <w:rFonts w:ascii="Wingdings" w:hAnsi="Wingdings" w:hint="default"/>
      </w:rPr>
    </w:lvl>
  </w:abstractNum>
  <w:abstractNum w:abstractNumId="15">
    <w:nsid w:val="58627E01"/>
    <w:multiLevelType w:val="hybridMultilevel"/>
    <w:tmpl w:val="7D384EC2"/>
    <w:lvl w:ilvl="0" w:tplc="0408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>
    <w:nsid w:val="650B2CDD"/>
    <w:multiLevelType w:val="hybridMultilevel"/>
    <w:tmpl w:val="C4E0742A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6CB93C1B"/>
    <w:multiLevelType w:val="hybridMultilevel"/>
    <w:tmpl w:val="FCB2FA50"/>
    <w:lvl w:ilvl="0" w:tplc="04080001">
      <w:start w:val="1"/>
      <w:numFmt w:val="bullet"/>
      <w:lvlText w:val=""/>
      <w:lvlJc w:val="left"/>
      <w:pPr>
        <w:ind w:left="2259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979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3699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4419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5139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859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6579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729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019" w:hanging="360"/>
      </w:pPr>
      <w:rPr>
        <w:rFonts w:ascii="Wingdings" w:hAnsi="Wingdings" w:hint="default"/>
      </w:rPr>
    </w:lvl>
  </w:abstractNum>
  <w:abstractNum w:abstractNumId="18">
    <w:nsid w:val="6FA1307E"/>
    <w:multiLevelType w:val="hybridMultilevel"/>
    <w:tmpl w:val="57ACE716"/>
    <w:lvl w:ilvl="0" w:tplc="04080005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80003">
      <w:start w:val="1"/>
      <w:numFmt w:val="bullet"/>
      <w:lvlText w:val="-"/>
      <w:lvlJc w:val="left"/>
      <w:pPr>
        <w:ind w:left="1440" w:hanging="360"/>
      </w:pPr>
      <w:rPr>
        <w:rFonts w:ascii="Myriad Pro Light" w:hAnsi="Myriad Pro Light" w:hint="default"/>
      </w:rPr>
    </w:lvl>
    <w:lvl w:ilvl="2" w:tplc="0408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5E277F"/>
    <w:multiLevelType w:val="hybridMultilevel"/>
    <w:tmpl w:val="8F6A42DE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78CF7DF3"/>
    <w:multiLevelType w:val="hybridMultilevel"/>
    <w:tmpl w:val="02060682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BC62846"/>
    <w:multiLevelType w:val="hybridMultilevel"/>
    <w:tmpl w:val="83468DD0"/>
    <w:lvl w:ilvl="0" w:tplc="040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1"/>
  </w:num>
  <w:num w:numId="4">
    <w:abstractNumId w:val="6"/>
  </w:num>
  <w:num w:numId="5">
    <w:abstractNumId w:val="15"/>
  </w:num>
  <w:num w:numId="6">
    <w:abstractNumId w:val="9"/>
  </w:num>
  <w:num w:numId="7">
    <w:abstractNumId w:val="9"/>
  </w:num>
  <w:num w:numId="8">
    <w:abstractNumId w:val="14"/>
  </w:num>
  <w:num w:numId="9">
    <w:abstractNumId w:val="5"/>
  </w:num>
  <w:num w:numId="10">
    <w:abstractNumId w:val="4"/>
  </w:num>
  <w:num w:numId="11">
    <w:abstractNumId w:val="20"/>
  </w:num>
  <w:num w:numId="12">
    <w:abstractNumId w:val="3"/>
  </w:num>
  <w:num w:numId="13">
    <w:abstractNumId w:val="8"/>
  </w:num>
  <w:num w:numId="14">
    <w:abstractNumId w:val="7"/>
  </w:num>
  <w:num w:numId="15">
    <w:abstractNumId w:val="16"/>
  </w:num>
  <w:num w:numId="16">
    <w:abstractNumId w:val="19"/>
  </w:num>
  <w:num w:numId="17">
    <w:abstractNumId w:val="0"/>
  </w:num>
  <w:num w:numId="18">
    <w:abstractNumId w:val="2"/>
  </w:num>
  <w:num w:numId="19">
    <w:abstractNumId w:val="18"/>
  </w:num>
  <w:num w:numId="20">
    <w:abstractNumId w:val="17"/>
  </w:num>
  <w:num w:numId="21">
    <w:abstractNumId w:val="12"/>
  </w:num>
  <w:num w:numId="22">
    <w:abstractNumId w:val="21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B6A47"/>
    <w:rsid w:val="000079AA"/>
    <w:rsid w:val="000160D1"/>
    <w:rsid w:val="00016F9B"/>
    <w:rsid w:val="00034576"/>
    <w:rsid w:val="0005377B"/>
    <w:rsid w:val="00073F2E"/>
    <w:rsid w:val="00081447"/>
    <w:rsid w:val="000E6BCD"/>
    <w:rsid w:val="001A5FFF"/>
    <w:rsid w:val="0020050F"/>
    <w:rsid w:val="00270439"/>
    <w:rsid w:val="002D2F21"/>
    <w:rsid w:val="002E7943"/>
    <w:rsid w:val="003D37CA"/>
    <w:rsid w:val="003E6D31"/>
    <w:rsid w:val="004125D2"/>
    <w:rsid w:val="00426053"/>
    <w:rsid w:val="00441441"/>
    <w:rsid w:val="004736D1"/>
    <w:rsid w:val="004737EE"/>
    <w:rsid w:val="004B6A47"/>
    <w:rsid w:val="004C2382"/>
    <w:rsid w:val="00505E31"/>
    <w:rsid w:val="00514EFB"/>
    <w:rsid w:val="00592DFE"/>
    <w:rsid w:val="005C3E5C"/>
    <w:rsid w:val="005D329A"/>
    <w:rsid w:val="005D6308"/>
    <w:rsid w:val="006806E4"/>
    <w:rsid w:val="00682FBE"/>
    <w:rsid w:val="006A1A7D"/>
    <w:rsid w:val="006D2494"/>
    <w:rsid w:val="00764F53"/>
    <w:rsid w:val="007B5B00"/>
    <w:rsid w:val="00824714"/>
    <w:rsid w:val="00874E36"/>
    <w:rsid w:val="008924A5"/>
    <w:rsid w:val="008A2802"/>
    <w:rsid w:val="009646AB"/>
    <w:rsid w:val="009956B0"/>
    <w:rsid w:val="009C7B5C"/>
    <w:rsid w:val="00AA076A"/>
    <w:rsid w:val="00AD2A6F"/>
    <w:rsid w:val="00B1604F"/>
    <w:rsid w:val="00B53727"/>
    <w:rsid w:val="00B95D36"/>
    <w:rsid w:val="00BF6F0D"/>
    <w:rsid w:val="00C03D8D"/>
    <w:rsid w:val="00C96AA5"/>
    <w:rsid w:val="00C96B73"/>
    <w:rsid w:val="00CE6458"/>
    <w:rsid w:val="00E2794F"/>
    <w:rsid w:val="00E73F57"/>
    <w:rsid w:val="00E95063"/>
    <w:rsid w:val="00ED6E72"/>
    <w:rsid w:val="00EE1CC1"/>
    <w:rsid w:val="00EF7BEF"/>
    <w:rsid w:val="00F57AC7"/>
    <w:rsid w:val="00FA68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A47"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Πλέγμα πίνακα1"/>
    <w:basedOn w:val="a1"/>
    <w:next w:val="a3"/>
    <w:uiPriority w:val="39"/>
    <w:rsid w:val="00073F2E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4C2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4C2382"/>
    <w:rPr>
      <w:rFonts w:ascii="Tahoma" w:hAnsi="Tahoma" w:cs="Tahoma"/>
      <w:sz w:val="16"/>
      <w:szCs w:val="16"/>
      <w:lang w:val="en-GB"/>
    </w:rPr>
  </w:style>
  <w:style w:type="paragraph" w:styleId="a5">
    <w:name w:val="List Paragraph"/>
    <w:basedOn w:val="a"/>
    <w:uiPriority w:val="34"/>
    <w:qFormat/>
    <w:rsid w:val="004C2382"/>
    <w:pPr>
      <w:ind w:left="720"/>
      <w:contextualSpacing/>
    </w:pPr>
  </w:style>
  <w:style w:type="paragraph" w:styleId="a6">
    <w:name w:val="No Spacing"/>
    <w:uiPriority w:val="1"/>
    <w:qFormat/>
    <w:rsid w:val="004125D2"/>
    <w:pPr>
      <w:spacing w:after="0" w:line="240" w:lineRule="auto"/>
    </w:pPr>
    <w:rPr>
      <w:lang w:val="en-GB"/>
    </w:rPr>
  </w:style>
  <w:style w:type="character" w:styleId="a7">
    <w:name w:val="annotation reference"/>
    <w:basedOn w:val="a0"/>
    <w:uiPriority w:val="99"/>
    <w:semiHidden/>
    <w:unhideWhenUsed/>
    <w:rsid w:val="00441441"/>
    <w:rPr>
      <w:sz w:val="16"/>
      <w:szCs w:val="16"/>
    </w:rPr>
  </w:style>
  <w:style w:type="paragraph" w:styleId="a8">
    <w:name w:val="annotation text"/>
    <w:basedOn w:val="a"/>
    <w:link w:val="Char0"/>
    <w:uiPriority w:val="99"/>
    <w:unhideWhenUsed/>
    <w:rsid w:val="00441441"/>
    <w:pPr>
      <w:spacing w:line="240" w:lineRule="auto"/>
    </w:pPr>
    <w:rPr>
      <w:sz w:val="20"/>
      <w:szCs w:val="20"/>
    </w:rPr>
  </w:style>
  <w:style w:type="character" w:customStyle="1" w:styleId="Char0">
    <w:name w:val="Κείμενο σχολίου Char"/>
    <w:basedOn w:val="a0"/>
    <w:link w:val="a8"/>
    <w:uiPriority w:val="99"/>
    <w:rsid w:val="00441441"/>
    <w:rPr>
      <w:sz w:val="20"/>
      <w:szCs w:val="20"/>
      <w:lang w:val="en-GB"/>
    </w:rPr>
  </w:style>
  <w:style w:type="paragraph" w:styleId="a9">
    <w:name w:val="annotation subject"/>
    <w:basedOn w:val="a8"/>
    <w:next w:val="a8"/>
    <w:link w:val="Char1"/>
    <w:uiPriority w:val="99"/>
    <w:semiHidden/>
    <w:unhideWhenUsed/>
    <w:rsid w:val="00441441"/>
    <w:rPr>
      <w:b/>
      <w:bCs/>
    </w:rPr>
  </w:style>
  <w:style w:type="character" w:customStyle="1" w:styleId="Char1">
    <w:name w:val="Θέμα σχολίου Char"/>
    <w:basedOn w:val="Char0"/>
    <w:link w:val="a9"/>
    <w:uiPriority w:val="99"/>
    <w:semiHidden/>
    <w:rsid w:val="00441441"/>
    <w:rPr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A47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Πλέγμα πίνακα1"/>
    <w:basedOn w:val="TableNormal"/>
    <w:next w:val="TableGrid"/>
    <w:uiPriority w:val="39"/>
    <w:rsid w:val="00073F2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C2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2382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4C2382"/>
    <w:pPr>
      <w:ind w:left="720"/>
      <w:contextualSpacing/>
    </w:pPr>
  </w:style>
  <w:style w:type="paragraph" w:styleId="NoSpacing">
    <w:name w:val="No Spacing"/>
    <w:uiPriority w:val="1"/>
    <w:qFormat/>
    <w:rsid w:val="004125D2"/>
    <w:pPr>
      <w:spacing w:after="0" w:line="240" w:lineRule="auto"/>
    </w:pPr>
    <w:rPr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414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4144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41441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14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1441"/>
    <w:rPr>
      <w:b/>
      <w:bCs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2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jpeg"/><Relationship Id="rId5" Type="http://schemas.openxmlformats.org/officeDocument/2006/relationships/numbering" Target="numbering.xml"/><Relationship Id="rId15" Type="http://schemas.microsoft.com/office/2007/relationships/stylesWithEffects" Target="stylesWithEffects.xml"/><Relationship Id="rId10" Type="http://schemas.openxmlformats.org/officeDocument/2006/relationships/image" Target="media/image2.jpeg"/><Relationship Id="rId4" Type="http://schemas.openxmlformats.org/officeDocument/2006/relationships/customXml" Target="../customXml/item4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2A45FE3855414289AD4FECB4EE27EB" ma:contentTypeVersion="4" ma:contentTypeDescription="Create a new document." ma:contentTypeScope="" ma:versionID="98c09a750fa5edfab91b678729eb9f6b">
  <xsd:schema xmlns:xsd="http://www.w3.org/2001/XMLSchema" xmlns:xs="http://www.w3.org/2001/XMLSchema" xmlns:p="http://schemas.microsoft.com/office/2006/metadata/properties" xmlns:ns3="eb2399b0-4391-4b56-98c1-a43a710ca051" targetNamespace="http://schemas.microsoft.com/office/2006/metadata/properties" ma:root="true" ma:fieldsID="091d94fba88e77465b2b7c79fd4288fa" ns3:_="">
    <xsd:import namespace="eb2399b0-4391-4b56-98c1-a43a710ca05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2399b0-4391-4b56-98c1-a43a710ca0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85924-61F2-4879-B4DB-7256CFC190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738C9E-F7FD-41E9-88F0-695B36CA33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2399b0-4391-4b56-98c1-a43a710ca0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98F3D9-0B7F-40E6-A175-E26E8B30D7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6A36516-7351-4E05-A910-4E9053F5C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764</Words>
  <Characters>4130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4885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ΠΑΝΑΓΙΩΤΟΥ ΚΑΤΕΡΙΝΑ</dc:creator>
  <cp:lastModifiedBy>tassos</cp:lastModifiedBy>
  <cp:revision>2</cp:revision>
  <cp:lastPrinted>2022-10-19T13:49:00Z</cp:lastPrinted>
  <dcterms:created xsi:type="dcterms:W3CDTF">2023-02-23T08:01:00Z</dcterms:created>
  <dcterms:modified xsi:type="dcterms:W3CDTF">2023-02-23T08:01:00Z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0x010100E02A45FE3855414289AD4FECB4EE27EB</vt:lpwstr>
  </property>
</Properties>
</file>