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99" w:rsidRPr="00E362C0" w:rsidRDefault="009A21A8" w:rsidP="004F4EE1">
      <w:pPr>
        <w:spacing w:before="120" w:after="120" w:line="360" w:lineRule="auto"/>
        <w:ind w:right="68"/>
        <w:jc w:val="both"/>
        <w:rPr>
          <w:b/>
          <w:bCs/>
        </w:rPr>
      </w:pPr>
      <w:r w:rsidRPr="009A21A8">
        <w:rPr>
          <w:noProof/>
          <w:lang w:eastAsia="el-GR"/>
        </w:rPr>
        <w:pict>
          <v:group id="_x0000_s1026" style="position:absolute;left:0;text-align:left;margin-left:5.5pt;margin-top:27pt;width:234pt;height:253.8pt;z-index:251658240"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w:txbxContent>
                  <w:p w:rsidR="001D5199" w:rsidRPr="00BC5DBB" w:rsidRDefault="001D5199" w:rsidP="008E540A">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1D5199" w:rsidRPr="00D13FC9" w:rsidRDefault="001D5199" w:rsidP="008E540A">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1D5199" w:rsidRPr="00D13FC9" w:rsidRDefault="001D5199" w:rsidP="008E540A">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1D5199" w:rsidRPr="00BC5DBB" w:rsidRDefault="001D5199"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1D5199" w:rsidRPr="00BC5DBB" w:rsidRDefault="001D5199"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1D5199" w:rsidRPr="00BC5DBB" w:rsidRDefault="001D5199" w:rsidP="008E540A">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2</w:t>
                    </w:r>
                    <w:r w:rsidRPr="00AB2058">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ΓΥΜΝΑΣΙΟ </w:t>
                    </w:r>
                    <w:r>
                      <w:rPr>
                        <w:rFonts w:ascii="Arial" w:hAnsi="Arial" w:cs="Arial"/>
                        <w:sz w:val="18"/>
                        <w:szCs w:val="18"/>
                      </w:rPr>
                      <w:t>ΝΑΟΥΣΑ</w:t>
                    </w:r>
                    <w:r w:rsidRPr="00BC5DBB">
                      <w:rPr>
                        <w:rFonts w:ascii="Arial" w:hAnsi="Arial" w:cs="Arial"/>
                        <w:sz w:val="18"/>
                        <w:szCs w:val="18"/>
                      </w:rPr>
                      <w:t>Σ</w:t>
                    </w:r>
                  </w:p>
                  <w:p w:rsidR="001D5199" w:rsidRPr="00D13FC9" w:rsidRDefault="001D5199" w:rsidP="008E540A">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1D5199" w:rsidRPr="009A137D" w:rsidRDefault="001D5199" w:rsidP="008E540A">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r w:rsidRPr="009A137D">
                      <w:rPr>
                        <w:rFonts w:ascii="Arial" w:hAnsi="Arial" w:cs="Arial"/>
                        <w:color w:val="000000"/>
                        <w:spacing w:val="-10"/>
                        <w:sz w:val="18"/>
                        <w:szCs w:val="18"/>
                      </w:rPr>
                      <w:t xml:space="preserve"> </w:t>
                    </w:r>
                  </w:p>
                  <w:p w:rsidR="001D5199" w:rsidRPr="009A137D" w:rsidRDefault="001D5199" w:rsidP="008E540A">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1D5199" w:rsidRDefault="001D5199" w:rsidP="008E540A">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r w:rsidRPr="009A137D">
                      <w:rPr>
                        <w:rFonts w:ascii="Arial" w:hAnsi="Arial" w:cs="Arial"/>
                      </w:rPr>
                      <w:t xml:space="preserve">    </w:t>
                    </w:r>
                    <w:r>
                      <w:rPr>
                        <w:rFonts w:ascii="Arial" w:hAnsi="Arial" w:cs="Arial"/>
                      </w:rPr>
                      <w:t xml:space="preserve">          </w:t>
                    </w:r>
                  </w:p>
                  <w:p w:rsidR="001D5199" w:rsidRDefault="001D5199"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1D5199" w:rsidRDefault="001D5199" w:rsidP="008E540A">
                    <w:pPr>
                      <w:shd w:val="clear" w:color="auto" w:fill="FFFFFF"/>
                      <w:tabs>
                        <w:tab w:val="left" w:pos="4670"/>
                      </w:tabs>
                      <w:spacing w:after="0" w:line="307" w:lineRule="exact"/>
                      <w:ind w:right="-6"/>
                      <w:rPr>
                        <w:rFonts w:ascii="Arial" w:hAnsi="Arial" w:cs="Arial"/>
                        <w:color w:val="000000"/>
                        <w:spacing w:val="-5"/>
                        <w:sz w:val="18"/>
                        <w:szCs w:val="18"/>
                        <w:lang w:val="en-US"/>
                      </w:rPr>
                    </w:pPr>
                    <w:r>
                      <w:rPr>
                        <w:rFonts w:ascii="Arial" w:hAnsi="Arial" w:cs="Arial"/>
                        <w:color w:val="000000"/>
                        <w:spacing w:val="-5"/>
                        <w:sz w:val="18"/>
                        <w:szCs w:val="18"/>
                      </w:rPr>
                      <w:t xml:space="preserve">     </w:t>
                    </w:r>
                    <w:r>
                      <w:rPr>
                        <w:rFonts w:ascii="Arial" w:hAnsi="Arial" w:cs="Arial"/>
                        <w:color w:val="000000"/>
                        <w:spacing w:val="-5"/>
                        <w:sz w:val="18"/>
                        <w:szCs w:val="18"/>
                        <w:lang w:val="en-US"/>
                      </w:rPr>
                      <w:t xml:space="preserve"> </w:t>
                    </w:r>
                    <w:proofErr w:type="gramStart"/>
                    <w:r>
                      <w:rPr>
                        <w:rFonts w:ascii="Arial" w:hAnsi="Arial" w:cs="Arial"/>
                        <w:b/>
                        <w:bCs/>
                        <w:color w:val="000000"/>
                        <w:spacing w:val="-5"/>
                        <w:sz w:val="18"/>
                        <w:szCs w:val="18"/>
                        <w:lang w:val="en-US"/>
                      </w:rPr>
                      <w:t>FAX :</w:t>
                    </w:r>
                    <w:proofErr w:type="gramEnd"/>
                    <w:r>
                      <w:rPr>
                        <w:rFonts w:ascii="Arial" w:hAnsi="Arial" w:cs="Arial"/>
                        <w:b/>
                        <w:bCs/>
                        <w:color w:val="000000"/>
                        <w:spacing w:val="-5"/>
                        <w:sz w:val="18"/>
                        <w:szCs w:val="18"/>
                        <w:lang w:val="en-US"/>
                      </w:rPr>
                      <w:t xml:space="preserve">     </w:t>
                    </w:r>
                    <w:r>
                      <w:rPr>
                        <w:rFonts w:ascii="Arial" w:hAnsi="Arial" w:cs="Arial"/>
                        <w:color w:val="000000"/>
                        <w:spacing w:val="-5"/>
                        <w:sz w:val="18"/>
                        <w:szCs w:val="18"/>
                        <w:lang w:val="en-US"/>
                      </w:rPr>
                      <w:t>2332022780</w:t>
                    </w:r>
                  </w:p>
                  <w:p w:rsidR="001D5199" w:rsidRPr="006F0BCB" w:rsidRDefault="001D5199" w:rsidP="008E540A">
                    <w:pPr>
                      <w:shd w:val="clear" w:color="auto" w:fill="FFFFFF"/>
                      <w:tabs>
                        <w:tab w:val="left" w:pos="4670"/>
                      </w:tabs>
                      <w:spacing w:after="0" w:line="307" w:lineRule="exact"/>
                      <w:ind w:right="-6"/>
                      <w:rPr>
                        <w:rFonts w:ascii="Arial" w:hAnsi="Arial" w:cs="Arial"/>
                        <w:lang w:val="en-US"/>
                      </w:rPr>
                    </w:pPr>
                    <w:r>
                      <w:rPr>
                        <w:rFonts w:ascii="Arial" w:hAnsi="Arial" w:cs="Arial"/>
                        <w:color w:val="000000"/>
                        <w:spacing w:val="-5"/>
                        <w:sz w:val="18"/>
                        <w:szCs w:val="18"/>
                        <w:lang w:val="en-US"/>
                      </w:rPr>
                      <w:t xml:space="preserve">       </w:t>
                    </w:r>
                  </w:p>
                </w:txbxContent>
              </v:textbox>
            </v:shape>
          </v:group>
        </w:pict>
      </w:r>
      <w:r w:rsidRPr="009A21A8">
        <w:rPr>
          <w:noProof/>
          <w:lang w:eastAsia="el-GR"/>
        </w:rPr>
        <w:pict>
          <v:shape id="_x0000_s1029" type="#_x0000_t202" style="position:absolute;left:0;text-align:left;margin-left:302.2pt;margin-top:20.9pt;width:207.65pt;height:55.95pt;z-index:251657216">
            <v:textbox style="mso-next-textbox:#_x0000_s1029">
              <w:txbxContent>
                <w:p w:rsidR="001D5199" w:rsidRDefault="001D5199">
                  <w:r>
                    <w:t>Νάουσα      18-2-2019</w:t>
                  </w:r>
                </w:p>
                <w:p w:rsidR="001D5199" w:rsidRDefault="001D5199">
                  <w:proofErr w:type="spellStart"/>
                  <w:r>
                    <w:t>Αριθμ</w:t>
                  </w:r>
                  <w:proofErr w:type="spellEnd"/>
                  <w:r>
                    <w:t xml:space="preserve">. </w:t>
                  </w:r>
                  <w:proofErr w:type="spellStart"/>
                  <w:r>
                    <w:t>Πρωτ</w:t>
                  </w:r>
                  <w:proofErr w:type="spellEnd"/>
                  <w:r>
                    <w:t>. : 17</w:t>
                  </w:r>
                </w:p>
              </w:txbxContent>
            </v:textbox>
          </v:shape>
        </w:pict>
      </w:r>
      <w:r w:rsidR="001D5199">
        <w:tab/>
      </w:r>
      <w:r w:rsidR="001D5199" w:rsidRPr="00E362C0">
        <w:rPr>
          <w:b/>
          <w:bCs/>
        </w:rPr>
        <w:t>ΑΝΑΡΤΗΤΕΟ ΣΤΟ ΔΙΑΔΙΚΤΥΟ</w:t>
      </w:r>
    </w:p>
    <w:p w:rsidR="001D5199" w:rsidRDefault="001D5199" w:rsidP="00E362C0">
      <w:pPr>
        <w:tabs>
          <w:tab w:val="left" w:pos="8095"/>
        </w:tabs>
        <w:spacing w:before="120" w:after="120" w:line="360" w:lineRule="auto"/>
        <w:ind w:right="68"/>
        <w:jc w:val="both"/>
      </w:pPr>
      <w:r>
        <w:tab/>
      </w:r>
    </w:p>
    <w:p w:rsidR="001D5199" w:rsidRDefault="001D5199" w:rsidP="00AD2B4F">
      <w:pPr>
        <w:spacing w:before="120" w:after="120" w:line="360" w:lineRule="auto"/>
        <w:ind w:right="68"/>
        <w:jc w:val="both"/>
      </w:pPr>
    </w:p>
    <w:p w:rsidR="001D5199" w:rsidRDefault="001D5199" w:rsidP="00AD2B4F">
      <w:pPr>
        <w:spacing w:before="120" w:after="120" w:line="360" w:lineRule="auto"/>
        <w:ind w:right="68"/>
        <w:jc w:val="both"/>
      </w:pPr>
    </w:p>
    <w:p w:rsidR="001D5199" w:rsidRDefault="001D5199" w:rsidP="00E362C0">
      <w:pPr>
        <w:spacing w:before="120" w:after="120" w:line="360" w:lineRule="auto"/>
        <w:ind w:right="68"/>
        <w:jc w:val="center"/>
      </w:pPr>
      <w:r>
        <w:t xml:space="preserve">                                                                 Προς : Δ.Δ.Ε ΗΜΑΘΙΑΣ                                     </w:t>
      </w:r>
    </w:p>
    <w:p w:rsidR="001D5199" w:rsidRPr="00E362C0" w:rsidRDefault="001D5199" w:rsidP="00E362C0">
      <w:pPr>
        <w:tabs>
          <w:tab w:val="left" w:pos="6019"/>
        </w:tabs>
        <w:spacing w:before="120" w:after="120" w:line="360" w:lineRule="auto"/>
        <w:ind w:right="68"/>
        <w:jc w:val="both"/>
        <w:rPr>
          <w:b/>
          <w:bCs/>
        </w:rPr>
      </w:pPr>
      <w:r>
        <w:tab/>
      </w:r>
      <w:r w:rsidRPr="00E362C0">
        <w:rPr>
          <w:b/>
          <w:bCs/>
        </w:rPr>
        <w:t>ΚΟΙΝΟΠΟΙΗΣΗ</w:t>
      </w:r>
    </w:p>
    <w:p w:rsidR="001D5199" w:rsidRPr="00F857FE" w:rsidRDefault="001D5199" w:rsidP="00AD2B4F">
      <w:pPr>
        <w:spacing w:before="120" w:after="120" w:line="360" w:lineRule="auto"/>
        <w:ind w:right="68"/>
        <w:jc w:val="both"/>
      </w:pPr>
      <w:r>
        <w:t xml:space="preserve">                                                                                                              </w:t>
      </w:r>
      <w:r w:rsidRPr="00E362C0">
        <w:rPr>
          <w:b/>
          <w:bCs/>
        </w:rPr>
        <w:t>ΓΡΑΦΕΙΑ ΓΕΝΙΚΟΥ ΤΟΥΡΙΣΜΟΥ</w:t>
      </w:r>
    </w:p>
    <w:p w:rsidR="001D5199" w:rsidRDefault="001D5199" w:rsidP="009E6FCD">
      <w:pPr>
        <w:spacing w:before="120" w:after="120" w:line="360" w:lineRule="auto"/>
        <w:ind w:right="68"/>
        <w:jc w:val="both"/>
        <w:rPr>
          <w:b/>
          <w:bCs/>
        </w:rPr>
      </w:pPr>
    </w:p>
    <w:p w:rsidR="001D5199" w:rsidRDefault="001D5199" w:rsidP="009E6FCD">
      <w:pPr>
        <w:spacing w:before="120" w:after="120" w:line="360" w:lineRule="auto"/>
        <w:ind w:right="68"/>
        <w:jc w:val="both"/>
        <w:rPr>
          <w:b/>
          <w:bCs/>
        </w:rPr>
      </w:pPr>
    </w:p>
    <w:p w:rsidR="001D5199" w:rsidRDefault="001D5199" w:rsidP="009E6FCD">
      <w:pPr>
        <w:spacing w:before="120" w:after="120" w:line="360" w:lineRule="auto"/>
        <w:ind w:right="68"/>
        <w:jc w:val="both"/>
        <w:rPr>
          <w:b/>
          <w:bCs/>
        </w:rPr>
      </w:pPr>
    </w:p>
    <w:p w:rsidR="001D5199" w:rsidRDefault="001D5199" w:rsidP="009E6FCD">
      <w:pPr>
        <w:spacing w:before="120" w:after="120" w:line="360" w:lineRule="auto"/>
        <w:ind w:right="68"/>
        <w:jc w:val="both"/>
        <w:rPr>
          <w:b/>
          <w:bCs/>
        </w:rPr>
      </w:pPr>
    </w:p>
    <w:p w:rsidR="001D5199" w:rsidRDefault="001D5199" w:rsidP="009E6FCD">
      <w:pPr>
        <w:spacing w:before="120" w:after="120" w:line="360" w:lineRule="auto"/>
        <w:ind w:right="68"/>
        <w:jc w:val="both"/>
        <w:rPr>
          <w:b/>
          <w:bCs/>
        </w:rPr>
      </w:pPr>
    </w:p>
    <w:p w:rsidR="001D5199" w:rsidRDefault="001D5199" w:rsidP="009E6FCD">
      <w:pPr>
        <w:spacing w:before="120" w:after="120" w:line="360" w:lineRule="auto"/>
        <w:ind w:right="68"/>
        <w:jc w:val="both"/>
        <w:rPr>
          <w:b/>
          <w:bCs/>
        </w:rPr>
      </w:pPr>
      <w:r w:rsidRPr="00160916">
        <w:rPr>
          <w:b/>
          <w:bCs/>
        </w:rPr>
        <w:t>Θέμα : &lt;&lt;Πρόσκληση</w:t>
      </w:r>
      <w:r>
        <w:rPr>
          <w:b/>
          <w:bCs/>
        </w:rPr>
        <w:t xml:space="preserve"> κατάθεσης προσφοράς για </w:t>
      </w:r>
      <w:r w:rsidR="004C3500">
        <w:rPr>
          <w:b/>
          <w:bCs/>
        </w:rPr>
        <w:t>εκπαιδευτική</w:t>
      </w:r>
      <w:r>
        <w:rPr>
          <w:b/>
          <w:bCs/>
        </w:rPr>
        <w:t xml:space="preserve"> επίσκεψη.</w:t>
      </w:r>
      <w:r w:rsidRPr="00160916">
        <w:rPr>
          <w:b/>
          <w:bCs/>
        </w:rPr>
        <w:t>&gt;&gt;</w:t>
      </w:r>
    </w:p>
    <w:p w:rsidR="001D5199" w:rsidRDefault="001D5199" w:rsidP="00072886">
      <w:pPr>
        <w:spacing w:line="360" w:lineRule="auto"/>
        <w:ind w:firstLine="720"/>
        <w:jc w:val="both"/>
      </w:pPr>
      <w:r w:rsidRPr="008F20CE">
        <w:t xml:space="preserve">Το </w:t>
      </w:r>
      <w:r>
        <w:t>2</w:t>
      </w:r>
      <w:r w:rsidRPr="00586402">
        <w:rPr>
          <w:vertAlign w:val="superscript"/>
        </w:rPr>
        <w:t>ο</w:t>
      </w:r>
      <w:r>
        <w:t xml:space="preserve"> Γυμνάσιο Νάουσας</w:t>
      </w:r>
      <w:r w:rsidRPr="008F20CE">
        <w:t xml:space="preserve"> </w:t>
      </w:r>
      <w:r>
        <w:t xml:space="preserve">ζητά κατάθεση προσφορών </w:t>
      </w:r>
      <w:r w:rsidRPr="008F20CE">
        <w:t xml:space="preserve">για πραγματοποίηση </w:t>
      </w:r>
      <w:r>
        <w:rPr>
          <w:b/>
          <w:bCs/>
        </w:rPr>
        <w:t xml:space="preserve">εκπαιδευτικής επίσκεψης στην Κέρκυρα  </w:t>
      </w:r>
      <w:r w:rsidRPr="00E011CA">
        <w:t>σύμφωνα με την</w:t>
      </w:r>
      <w:r w:rsidRPr="00E011CA">
        <w:rPr>
          <w:b/>
          <w:bCs/>
        </w:rPr>
        <w:t xml:space="preserve"> </w:t>
      </w:r>
      <w:r w:rsidRPr="00E011CA">
        <w:rPr>
          <w:b/>
          <w:bCs/>
          <w:color w:val="000000"/>
        </w:rPr>
        <w:t>Υ.Α</w:t>
      </w:r>
      <w:r>
        <w:rPr>
          <w:b/>
          <w:bCs/>
          <w:color w:val="000000"/>
        </w:rPr>
        <w:t>.</w:t>
      </w:r>
      <w:r w:rsidRPr="00E011CA">
        <w:rPr>
          <w:b/>
          <w:bCs/>
          <w:color w:val="000000"/>
        </w:rPr>
        <w:t xml:space="preserve"> </w:t>
      </w:r>
      <w:r w:rsidRPr="009905A5">
        <w:rPr>
          <w:rFonts w:ascii="Verdana" w:hAnsi="Verdana" w:cs="Verdana"/>
          <w:b/>
          <w:bCs/>
          <w:sz w:val="18"/>
          <w:szCs w:val="18"/>
        </w:rPr>
        <w:t>33120/ΓΔ4/28-02-2017, ΦΕΚ 681/τ.Β/06-03-2017</w:t>
      </w:r>
      <w:r>
        <w:t>,</w:t>
      </w:r>
      <w:r w:rsidRPr="00FE0310">
        <w:rPr>
          <w:b/>
          <w:bCs/>
          <w:color w:val="000000"/>
        </w:rPr>
        <w:t xml:space="preserve"> </w:t>
      </w:r>
      <w:r>
        <w:rPr>
          <w:b/>
          <w:bCs/>
        </w:rPr>
        <w:t xml:space="preserve">3, §1 </w:t>
      </w:r>
      <w:r w:rsidRPr="003C7F63">
        <w:rPr>
          <w:b/>
          <w:bCs/>
        </w:rPr>
        <w:t>‘’Εκπαιδευτικές επισκέψεις’’</w:t>
      </w:r>
      <w:r w:rsidRPr="002E79F1">
        <w:rPr>
          <w:b/>
          <w:bCs/>
          <w:color w:val="000000"/>
        </w:rPr>
        <w:t>.</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Pr>
          <w:b/>
          <w:bCs/>
          <w:u w:val="single"/>
        </w:rPr>
        <w:t xml:space="preserve"> </w:t>
      </w:r>
      <w:r w:rsidR="009E2985">
        <w:rPr>
          <w:b/>
          <w:bCs/>
          <w:u w:val="single"/>
        </w:rPr>
        <w:t>Δευτέρα</w:t>
      </w:r>
      <w:r>
        <w:rPr>
          <w:b/>
          <w:bCs/>
          <w:u w:val="single"/>
        </w:rPr>
        <w:t>, 2</w:t>
      </w:r>
      <w:r w:rsidR="009E2985">
        <w:rPr>
          <w:b/>
          <w:bCs/>
          <w:u w:val="single"/>
        </w:rPr>
        <w:t>5</w:t>
      </w:r>
      <w:r>
        <w:rPr>
          <w:b/>
          <w:bCs/>
          <w:u w:val="single"/>
        </w:rPr>
        <w:t xml:space="preserve">-2-2019 </w:t>
      </w:r>
      <w:r w:rsidRPr="00770990">
        <w:rPr>
          <w:b/>
          <w:bCs/>
          <w:u w:val="single"/>
        </w:rPr>
        <w:t>και ώρα</w:t>
      </w:r>
      <w:r>
        <w:rPr>
          <w:b/>
          <w:bCs/>
          <w:u w:val="single"/>
        </w:rPr>
        <w:t xml:space="preserve"> 1</w:t>
      </w:r>
      <w:r w:rsidR="009E2985">
        <w:rPr>
          <w:b/>
          <w:bCs/>
          <w:u w:val="single"/>
        </w:rPr>
        <w:t>1</w:t>
      </w:r>
      <w:r w:rsidRPr="00770990">
        <w:rPr>
          <w:b/>
          <w:bCs/>
          <w:u w:val="single"/>
        </w:rPr>
        <w:t>.00</w:t>
      </w:r>
      <w:r>
        <w:t>.</w:t>
      </w:r>
      <w:r w:rsidRPr="008F20CE">
        <w:t xml:space="preserve"> Η </w:t>
      </w:r>
      <w:r>
        <w:t>εκδρομή</w:t>
      </w:r>
      <w:r w:rsidRPr="008F20CE">
        <w:t xml:space="preserve"> θα πραγματοποιηθεί </w:t>
      </w:r>
      <w:r>
        <w:t xml:space="preserve">από τις 11 έως  14 Απριλίου 2019 </w:t>
      </w:r>
      <w:r w:rsidRPr="008F20CE">
        <w:t>και θα συμμετέχουν</w:t>
      </w:r>
      <w:r>
        <w:t xml:space="preserve"> </w:t>
      </w:r>
      <w:r>
        <w:rPr>
          <w:b/>
          <w:bCs/>
        </w:rPr>
        <w:t>4</w:t>
      </w:r>
      <w:r w:rsidRPr="000F1E9D">
        <w:rPr>
          <w:b/>
          <w:bCs/>
        </w:rPr>
        <w:t>6</w:t>
      </w:r>
      <w:r w:rsidRPr="00775807">
        <w:rPr>
          <w:b/>
          <w:bCs/>
        </w:rPr>
        <w:t xml:space="preserve"> (</w:t>
      </w:r>
      <w:proofErr w:type="spellStart"/>
      <w:r>
        <w:rPr>
          <w:b/>
          <w:bCs/>
        </w:rPr>
        <w:t>σαρανταέξι</w:t>
      </w:r>
      <w:proofErr w:type="spellEnd"/>
      <w:r>
        <w:rPr>
          <w:b/>
          <w:bCs/>
        </w:rPr>
        <w:t xml:space="preserve"> </w:t>
      </w:r>
      <w:r w:rsidRPr="00FE0310">
        <w:rPr>
          <w:b/>
          <w:bCs/>
          <w:color w:val="000000"/>
        </w:rPr>
        <w:t>μαθητές</w:t>
      </w:r>
      <w:r>
        <w:rPr>
          <w:b/>
          <w:bCs/>
          <w:color w:val="000000"/>
        </w:rPr>
        <w:t xml:space="preserve">) </w:t>
      </w:r>
      <w:r>
        <w:t xml:space="preserve"> της  Γ΄ τάξης οποίοι θα συνοδεύονται από 3 (τρεις) καθηγητές του σχολείου  και θα ακολουθήσουν το παρακάτω πρόγραμμα :</w:t>
      </w:r>
    </w:p>
    <w:p w:rsidR="001D5199" w:rsidRPr="006F4962" w:rsidRDefault="001D5199" w:rsidP="00072886">
      <w:pPr>
        <w:pStyle w:val="a9"/>
        <w:numPr>
          <w:ilvl w:val="0"/>
          <w:numId w:val="10"/>
        </w:numPr>
        <w:spacing w:line="360" w:lineRule="auto"/>
        <w:jc w:val="both"/>
        <w:rPr>
          <w:rFonts w:ascii="Arial" w:hAnsi="Arial" w:cs="Arial"/>
          <w:b/>
          <w:bCs/>
          <w:sz w:val="19"/>
          <w:szCs w:val="19"/>
          <w:shd w:val="clear" w:color="auto" w:fill="FFFFFF"/>
        </w:rPr>
      </w:pPr>
      <w:r>
        <w:rPr>
          <w:rFonts w:ascii="Arial" w:hAnsi="Arial" w:cs="Arial"/>
          <w:b/>
          <w:bCs/>
          <w:sz w:val="19"/>
          <w:szCs w:val="19"/>
          <w:shd w:val="clear" w:color="auto" w:fill="FFFFFF"/>
        </w:rPr>
        <w:t xml:space="preserve">Πέμπτη 11 Απριλίου - </w:t>
      </w:r>
      <w:r w:rsidRPr="006F4962">
        <w:rPr>
          <w:rFonts w:ascii="Arial" w:hAnsi="Arial" w:cs="Arial"/>
          <w:b/>
          <w:bCs/>
          <w:sz w:val="19"/>
          <w:szCs w:val="19"/>
          <w:shd w:val="clear" w:color="auto" w:fill="FFFFFF"/>
        </w:rPr>
        <w:t>Ώρα 08:00</w:t>
      </w:r>
      <w:r>
        <w:rPr>
          <w:rFonts w:ascii="Arial" w:hAnsi="Arial" w:cs="Arial"/>
          <w:b/>
          <w:bCs/>
          <w:sz w:val="19"/>
          <w:szCs w:val="19"/>
          <w:shd w:val="clear" w:color="auto" w:fill="FFFFFF"/>
        </w:rPr>
        <w:t xml:space="preserve"> -</w:t>
      </w:r>
      <w:r w:rsidRPr="006F4962">
        <w:rPr>
          <w:rFonts w:ascii="Arial" w:hAnsi="Arial" w:cs="Arial"/>
          <w:b/>
          <w:bCs/>
          <w:sz w:val="19"/>
          <w:szCs w:val="19"/>
          <w:shd w:val="clear" w:color="auto" w:fill="FFFFFF"/>
        </w:rPr>
        <w:t xml:space="preserve"> Αναχώρηση από </w:t>
      </w:r>
      <w:r>
        <w:rPr>
          <w:rFonts w:ascii="Arial" w:hAnsi="Arial" w:cs="Arial"/>
          <w:b/>
          <w:bCs/>
          <w:sz w:val="19"/>
          <w:szCs w:val="19"/>
          <w:shd w:val="clear" w:color="auto" w:fill="FFFFFF"/>
        </w:rPr>
        <w:t>Νάουσα</w:t>
      </w:r>
    </w:p>
    <w:p w:rsidR="001D5199" w:rsidRPr="00F87E6A" w:rsidRDefault="001D5199" w:rsidP="00072886">
      <w:pPr>
        <w:pStyle w:val="a9"/>
        <w:numPr>
          <w:ilvl w:val="0"/>
          <w:numId w:val="10"/>
        </w:numPr>
        <w:spacing w:line="360" w:lineRule="auto"/>
        <w:jc w:val="both"/>
        <w:rPr>
          <w:rFonts w:ascii="Arial" w:hAnsi="Arial" w:cs="Arial"/>
          <w:b/>
          <w:bCs/>
          <w:sz w:val="19"/>
          <w:szCs w:val="19"/>
          <w:shd w:val="clear" w:color="auto" w:fill="FFFFFF"/>
        </w:rPr>
      </w:pPr>
      <w:r>
        <w:rPr>
          <w:rFonts w:ascii="Arial" w:hAnsi="Arial" w:cs="Arial"/>
          <w:b/>
          <w:bCs/>
          <w:sz w:val="19"/>
          <w:szCs w:val="19"/>
          <w:shd w:val="clear" w:color="auto" w:fill="FFFFFF"/>
        </w:rPr>
        <w:t>Κυριακή 14 Απριλίου – Ώρα 19:00 – Άφιξη στη Νάουσα</w:t>
      </w:r>
    </w:p>
    <w:p w:rsidR="001D5199" w:rsidRDefault="001D5199" w:rsidP="00072886">
      <w:pPr>
        <w:spacing w:before="120" w:after="120" w:line="360" w:lineRule="auto"/>
        <w:ind w:right="5" w:firstLine="720"/>
        <w:jc w:val="both"/>
      </w:pPr>
      <w:r>
        <w:t>Οι προσφορές πρέπει να πληρούν τους παρακάτω όρους:</w:t>
      </w:r>
    </w:p>
    <w:p w:rsidR="001D5199" w:rsidRDefault="001D5199" w:rsidP="00A40D83">
      <w:pPr>
        <w:numPr>
          <w:ilvl w:val="0"/>
          <w:numId w:val="8"/>
        </w:numPr>
        <w:spacing w:before="120" w:after="120" w:line="360" w:lineRule="auto"/>
        <w:ind w:right="5"/>
        <w:jc w:val="both"/>
      </w:pPr>
      <w:r>
        <w:t>Μετακίνηση – Περιηγήσεις: Λεωφορείο</w:t>
      </w:r>
      <w:r w:rsidR="001B46D6">
        <w:t xml:space="preserve"> σύγχρονης αντιρρυπαντικής τεχνολογίας,</w:t>
      </w:r>
      <w:r>
        <w:t xml:space="preserve"> κλιματιζόμενο σε άριστη κατάσταση. Αποκλειστική χρήση του λεωφορείου σε όλη τη διάρκεια του 24ωρου, χωρίς περιορισμούς σε </w:t>
      </w:r>
      <w:proofErr w:type="spellStart"/>
      <w:r>
        <w:t>ό,τι</w:t>
      </w:r>
      <w:proofErr w:type="spellEnd"/>
      <w:r>
        <w:t xml:space="preserve"> αφορά τις αποστάσεις, τον τόπο και το χρόνο μετακίνησης σύμφωνα με το πρόγραμμα της εκδρομής.</w:t>
      </w:r>
    </w:p>
    <w:p w:rsidR="001D5199" w:rsidRDefault="001D5199" w:rsidP="00A40D83">
      <w:pPr>
        <w:numPr>
          <w:ilvl w:val="0"/>
          <w:numId w:val="8"/>
        </w:numPr>
        <w:spacing w:before="120" w:after="120" w:line="360" w:lineRule="auto"/>
        <w:ind w:right="5"/>
        <w:jc w:val="both"/>
      </w:pPr>
      <w:r>
        <w:t xml:space="preserve">Ξενοδοχεία: Οι διανυκτερεύσεις θα γίνουν σε ξενοδοχεία της πόλης της Κέρκυρας </w:t>
      </w:r>
      <w:r w:rsidRPr="00E35FF8">
        <w:t>(</w:t>
      </w:r>
      <w:r>
        <w:t xml:space="preserve">προσφορά με ημιδιατροφή). Τα ξενοδοχεία θα είναι </w:t>
      </w:r>
      <w:r w:rsidRPr="00072886">
        <w:t>(3***) και τεσσάρων (4****) αστέρων</w:t>
      </w:r>
      <w:r>
        <w:t>.</w:t>
      </w:r>
      <w:r w:rsidRPr="00072886">
        <w:t xml:space="preserve"> Τα δωμάτια να είναι </w:t>
      </w:r>
      <w:r w:rsidR="004F7761">
        <w:t xml:space="preserve"> τα περισσότερα </w:t>
      </w:r>
      <w:r w:rsidRPr="00072886">
        <w:t xml:space="preserve">τρίκλινα </w:t>
      </w:r>
      <w:r>
        <w:t>(3/κλινα) και</w:t>
      </w:r>
      <w:r w:rsidR="004F7761">
        <w:t xml:space="preserve"> κάποια</w:t>
      </w:r>
      <w:r>
        <w:t xml:space="preserve"> δίκλινα (2/κλινα)</w:t>
      </w:r>
      <w:r w:rsidRPr="00072886">
        <w:t xml:space="preserve"> </w:t>
      </w:r>
      <w:r>
        <w:t xml:space="preserve">σε άριστη κατάσταση. και σε μονόκλινα για τους καθηγητές. Τα δωμάτια δε θα είναι διασκορπισμένα ούτε </w:t>
      </w:r>
      <w:proofErr w:type="spellStart"/>
      <w:r w:rsidRPr="00072886">
        <w:t>bungalows</w:t>
      </w:r>
      <w:proofErr w:type="spellEnd"/>
      <w:r>
        <w:t xml:space="preserve">. </w:t>
      </w:r>
    </w:p>
    <w:p w:rsidR="001D5199" w:rsidRDefault="001D5199" w:rsidP="00A40D83">
      <w:pPr>
        <w:numPr>
          <w:ilvl w:val="0"/>
          <w:numId w:val="8"/>
        </w:numPr>
        <w:spacing w:before="120" w:after="120" w:line="360" w:lineRule="auto"/>
        <w:ind w:right="5"/>
        <w:jc w:val="both"/>
      </w:pPr>
      <w:r>
        <w:lastRenderedPageBreak/>
        <w:t>Να παρέχεται ασφάλιση σε όλους τους συμμετέχοντες για περίπτωση ατυχήματος, νοσοκομειακής – ιατροφαρμακευτικής περίθαλψης.</w:t>
      </w:r>
    </w:p>
    <w:p w:rsidR="001D5199" w:rsidRDefault="001D5199" w:rsidP="00D944B4">
      <w:pPr>
        <w:numPr>
          <w:ilvl w:val="0"/>
          <w:numId w:val="8"/>
        </w:numPr>
        <w:spacing w:before="120" w:after="120" w:line="360" w:lineRule="auto"/>
        <w:ind w:right="5"/>
      </w:pPr>
      <w:r>
        <w:t>Οι εκδρομείς δε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 θα έχουν επίπτωση και δε θα επηρεάσουν την τιμή της προσφοράς.</w:t>
      </w:r>
    </w:p>
    <w:p w:rsidR="001D5199" w:rsidRDefault="001D5199" w:rsidP="00D944B4">
      <w:pPr>
        <w:numPr>
          <w:ilvl w:val="0"/>
          <w:numId w:val="8"/>
        </w:numPr>
        <w:spacing w:before="120" w:after="120" w:line="360" w:lineRule="auto"/>
        <w:ind w:right="5"/>
      </w:pPr>
      <w:r>
        <w:t>Στην προσφορά να αναφέρεται το όνομα και η διεύθυνση του ξενοδοχείου.</w:t>
      </w:r>
    </w:p>
    <w:p w:rsidR="001D5199" w:rsidRDefault="001D5199" w:rsidP="00D944B4">
      <w:pPr>
        <w:numPr>
          <w:ilvl w:val="0"/>
          <w:numId w:val="8"/>
        </w:numPr>
        <w:spacing w:before="120" w:after="120" w:line="360" w:lineRule="auto"/>
        <w:ind w:right="5"/>
      </w:pPr>
      <w:r>
        <w:t>Το 10% του συνολικού κόστους αποτελεί ποινική ρήτρα και αποδίδεται μετά το πέρας της εκδρομής εφόσον τηρηθούν όλοι οι όροι του συμβολαίου.</w:t>
      </w:r>
    </w:p>
    <w:p w:rsidR="001D5199" w:rsidRPr="00070C94" w:rsidRDefault="001D5199" w:rsidP="00D944B4">
      <w:pPr>
        <w:spacing w:line="360" w:lineRule="auto"/>
        <w:rPr>
          <w:color w:val="222222"/>
          <w:shd w:val="clear" w:color="auto" w:fill="FFFFFF"/>
        </w:rPr>
      </w:pPr>
      <w:r>
        <w:t xml:space="preserve">       7)</w:t>
      </w:r>
      <w:r>
        <w:tab/>
      </w:r>
      <w:r w:rsidRPr="00070C94">
        <w:rPr>
          <w:color w:val="222222"/>
          <w:shd w:val="clear" w:color="auto" w:fill="FFFFFF"/>
        </w:rPr>
        <w:t>Επιστροφή των χρημάτων σε περίπτωση ακύρωσης συμμετοχής μαθητή λόγω ανωτέρας βίας.</w:t>
      </w:r>
    </w:p>
    <w:p w:rsidR="001D5199" w:rsidRDefault="001D5199" w:rsidP="00D944B4">
      <w:pPr>
        <w:spacing w:line="240" w:lineRule="auto"/>
        <w:rPr>
          <w:color w:val="222222"/>
          <w:shd w:val="clear" w:color="auto" w:fill="FFFFFF"/>
        </w:rPr>
      </w:pPr>
      <w:r>
        <w:rPr>
          <w:color w:val="222222"/>
          <w:shd w:val="clear" w:color="auto" w:fill="FFFFFF"/>
        </w:rPr>
        <w:t xml:space="preserve">       8)</w:t>
      </w:r>
      <w:r>
        <w:rPr>
          <w:color w:val="222222"/>
          <w:shd w:val="clear" w:color="auto" w:fill="FFFFFF"/>
        </w:rPr>
        <w:tab/>
      </w:r>
      <w:r w:rsidRPr="00070C94">
        <w:rPr>
          <w:color w:val="222222"/>
          <w:shd w:val="clear" w:color="auto" w:fill="FFFFFF"/>
        </w:rPr>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w:t>
      </w:r>
    </w:p>
    <w:p w:rsidR="001D5199" w:rsidRDefault="001D5199" w:rsidP="00D944B4">
      <w:pPr>
        <w:spacing w:line="240" w:lineRule="auto"/>
        <w:rPr>
          <w:color w:val="222222"/>
          <w:shd w:val="clear" w:color="auto" w:fill="FFFFFF"/>
        </w:rPr>
      </w:pPr>
      <w:r>
        <w:rPr>
          <w:color w:val="222222"/>
          <w:shd w:val="clear" w:color="auto" w:fill="FFFFFF"/>
        </w:rPr>
        <w:t xml:space="preserve">           </w:t>
      </w:r>
      <w:r w:rsidRPr="00070C94">
        <w:rPr>
          <w:color w:val="222222"/>
          <w:shd w:val="clear" w:color="auto" w:fill="FFFFFF"/>
        </w:rPr>
        <w:t>ανωτέρας βίας</w:t>
      </w:r>
      <w:r>
        <w:rPr>
          <w:color w:val="222222"/>
          <w:shd w:val="clear" w:color="auto" w:fill="FFFFFF"/>
        </w:rPr>
        <w:t>,</w:t>
      </w:r>
      <w:r w:rsidRPr="00070C94">
        <w:rPr>
          <w:color w:val="222222"/>
          <w:shd w:val="clear" w:color="auto" w:fill="FFFFFF"/>
        </w:rPr>
        <w:t xml:space="preserve">  </w:t>
      </w:r>
      <w:r>
        <w:rPr>
          <w:color w:val="222222"/>
          <w:shd w:val="clear" w:color="auto" w:fill="FFFFFF"/>
        </w:rPr>
        <w:t xml:space="preserve">  </w:t>
      </w:r>
      <w:r w:rsidRPr="00070C94">
        <w:rPr>
          <w:color w:val="222222"/>
          <w:shd w:val="clear" w:color="auto" w:fill="FFFFFF"/>
        </w:rPr>
        <w:t>δεν θα έχει καμιά επιβάρυνση το σχολείο</w:t>
      </w:r>
      <w:r>
        <w:rPr>
          <w:color w:val="222222"/>
          <w:shd w:val="clear" w:color="auto" w:fill="FFFFFF"/>
        </w:rPr>
        <w:t>.</w:t>
      </w:r>
    </w:p>
    <w:p w:rsidR="001D5199" w:rsidRDefault="001D5199" w:rsidP="00D944B4">
      <w:pPr>
        <w:spacing w:line="240" w:lineRule="auto"/>
        <w:rPr>
          <w:color w:val="222222"/>
          <w:shd w:val="clear" w:color="auto" w:fill="FFFFFF"/>
        </w:rPr>
      </w:pPr>
      <w:r>
        <w:rPr>
          <w:color w:val="222222"/>
          <w:shd w:val="clear" w:color="auto" w:fill="FFFFFF"/>
        </w:rPr>
        <w:t xml:space="preserve">       9)</w:t>
      </w:r>
      <w:r>
        <w:rPr>
          <w:color w:val="222222"/>
          <w:shd w:val="clear" w:color="auto" w:fill="FFFFFF"/>
        </w:rPr>
        <w:tab/>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Pr>
          <w:color w:val="222222"/>
          <w:shd w:val="clear" w:color="auto" w:fill="FFFFFF"/>
        </w:rPr>
        <w:t xml:space="preserve"> </w:t>
      </w:r>
      <w:r w:rsidRPr="00070C94">
        <w:rPr>
          <w:color w:val="222222"/>
          <w:shd w:val="clear" w:color="auto" w:fill="FFFFFF"/>
        </w:rPr>
        <w:t>δι</w:t>
      </w:r>
      <w:r>
        <w:rPr>
          <w:color w:val="222222"/>
          <w:shd w:val="clear" w:color="auto" w:fill="FFFFFF"/>
        </w:rPr>
        <w:t>ό</w:t>
      </w:r>
      <w:r w:rsidRPr="00070C94">
        <w:rPr>
          <w:color w:val="222222"/>
          <w:shd w:val="clear" w:color="auto" w:fill="FFFFFF"/>
        </w:rPr>
        <w:t xml:space="preserve">δια-  και δεν θα </w:t>
      </w:r>
    </w:p>
    <w:p w:rsidR="001D5199" w:rsidRPr="00070C94" w:rsidRDefault="001D5199" w:rsidP="00D944B4">
      <w:pPr>
        <w:spacing w:line="240" w:lineRule="auto"/>
        <w:rPr>
          <w:color w:val="222222"/>
          <w:shd w:val="clear" w:color="auto" w:fill="FFFFFF"/>
        </w:rPr>
      </w:pPr>
      <w:r>
        <w:rPr>
          <w:color w:val="222222"/>
          <w:shd w:val="clear" w:color="auto" w:fill="FFFFFF"/>
        </w:rPr>
        <w:t xml:space="preserve">         </w:t>
      </w:r>
      <w:r w:rsidRPr="00070C94">
        <w:rPr>
          <w:color w:val="222222"/>
          <w:shd w:val="clear" w:color="auto" w:fill="FFFFFF"/>
        </w:rPr>
        <w:t>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 xml:space="preserve">χρι την </w:t>
      </w:r>
      <w:r>
        <w:rPr>
          <w:color w:val="222222"/>
          <w:shd w:val="clear" w:color="auto" w:fill="FFFFFF"/>
        </w:rPr>
        <w:t xml:space="preserve">  </w:t>
      </w:r>
      <w:r w:rsidRPr="00070C94">
        <w:rPr>
          <w:color w:val="222222"/>
          <w:shd w:val="clear" w:color="auto" w:fill="FFFFFF"/>
        </w:rPr>
        <w:t>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1D5199" w:rsidRPr="00070C94" w:rsidRDefault="001D5199" w:rsidP="00B95E7B">
      <w:pPr>
        <w:spacing w:line="360" w:lineRule="auto"/>
        <w:ind w:left="720"/>
        <w:jc w:val="both"/>
        <w:rPr>
          <w:color w:val="222222"/>
          <w:shd w:val="clear" w:color="auto" w:fill="FFFFFF"/>
        </w:rPr>
      </w:pPr>
    </w:p>
    <w:p w:rsidR="001D5199" w:rsidRPr="00A40D83" w:rsidRDefault="001D5199" w:rsidP="006832BA">
      <w:pPr>
        <w:spacing w:before="120" w:after="120" w:line="360" w:lineRule="auto"/>
        <w:ind w:right="5" w:firstLine="720"/>
        <w:jc w:val="both"/>
      </w:pPr>
    </w:p>
    <w:p w:rsidR="001D5199" w:rsidRPr="008F20CE" w:rsidRDefault="001D5199" w:rsidP="00160916">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1D5199" w:rsidRDefault="001D5199" w:rsidP="00160916">
      <w:pPr>
        <w:jc w:val="both"/>
      </w:pPr>
      <w:r>
        <w:rPr>
          <w:b/>
          <w:bCs/>
        </w:rPr>
        <w:t>2.</w:t>
      </w:r>
      <w:r w:rsidRPr="00F07E22">
        <w:rPr>
          <w:b/>
          <w:bCs/>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1D5199" w:rsidRPr="008F20CE" w:rsidRDefault="001D5199" w:rsidP="009E6FC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1D5199" w:rsidRPr="008F20CE" w:rsidRDefault="001D5199" w:rsidP="009E6FCD">
      <w:pPr>
        <w:numPr>
          <w:ilvl w:val="0"/>
          <w:numId w:val="6"/>
        </w:numPr>
        <w:jc w:val="both"/>
      </w:pPr>
      <w:r w:rsidRPr="008F20CE">
        <w:t>Παραλαβή των φακέλων και αποσφράγιση προσφορών</w:t>
      </w:r>
    </w:p>
    <w:p w:rsidR="001D5199" w:rsidRPr="008F20CE" w:rsidRDefault="001D5199" w:rsidP="009E6FCD">
      <w:pPr>
        <w:numPr>
          <w:ilvl w:val="0"/>
          <w:numId w:val="6"/>
        </w:numPr>
        <w:jc w:val="both"/>
      </w:pPr>
      <w:r w:rsidRPr="008F20CE">
        <w:t>Έλεγχος</w:t>
      </w:r>
    </w:p>
    <w:p w:rsidR="001D5199" w:rsidRPr="00105840" w:rsidRDefault="001D5199" w:rsidP="00105840">
      <w:pPr>
        <w:numPr>
          <w:ilvl w:val="0"/>
          <w:numId w:val="6"/>
        </w:numPr>
        <w:jc w:val="both"/>
      </w:pPr>
      <w:r w:rsidRPr="008F20CE">
        <w:t>Αξιολόγηση οικονομικής προσφοράς</w:t>
      </w:r>
    </w:p>
    <w:p w:rsidR="001D5199" w:rsidRPr="00105840" w:rsidRDefault="001D5199" w:rsidP="00105840">
      <w:pPr>
        <w:ind w:left="360"/>
        <w:jc w:val="both"/>
      </w:pPr>
    </w:p>
    <w:p w:rsidR="001D5199" w:rsidRPr="008F20CE" w:rsidRDefault="001D5199" w:rsidP="00105840">
      <w:pPr>
        <w:numPr>
          <w:ilvl w:val="0"/>
          <w:numId w:val="7"/>
        </w:numPr>
        <w:jc w:val="both"/>
      </w:pPr>
      <w:r w:rsidRPr="008F20CE">
        <w:t>Επιλογή αναδόχου</w:t>
      </w:r>
    </w:p>
    <w:p w:rsidR="001D5199" w:rsidRPr="008F20CE" w:rsidRDefault="001D5199" w:rsidP="009211F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w:t>
      </w:r>
      <w:proofErr w:type="spellStart"/>
      <w:r w:rsidRPr="008F20CE">
        <w:t>σ΄</w:t>
      </w:r>
      <w:proofErr w:type="spellEnd"/>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1D5199" w:rsidRPr="008F20CE" w:rsidRDefault="001D5199" w:rsidP="009E6FCD">
      <w:pPr>
        <w:ind w:left="720"/>
        <w:jc w:val="both"/>
      </w:pPr>
      <w:r w:rsidRPr="008F20CE">
        <w:lastRenderedPageBreak/>
        <w:t>α) προσωπικά ή με εκπρόσωπο στο ενδιαφερόμενο σχολείο</w:t>
      </w:r>
    </w:p>
    <w:p w:rsidR="001D5199" w:rsidRPr="008F20CE" w:rsidRDefault="001D5199" w:rsidP="009E6FCD">
      <w:pPr>
        <w:ind w:left="720"/>
        <w:jc w:val="both"/>
      </w:pPr>
      <w:r w:rsidRPr="008F20CE">
        <w:t>β) με συστημένη ταχυδρομική επιστολή που θα απευθύνεται στο ενδιαφερόμενο σχολείο</w:t>
      </w:r>
    </w:p>
    <w:p w:rsidR="001D5199" w:rsidRPr="008F20CE" w:rsidRDefault="001D5199" w:rsidP="009E6FC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1D5199" w:rsidRPr="008F20CE" w:rsidRDefault="001D5199" w:rsidP="00160916">
      <w:pPr>
        <w:jc w:val="both"/>
        <w:rPr>
          <w:b/>
          <w:bCs/>
        </w:rPr>
      </w:pPr>
      <w:r>
        <w:rPr>
          <w:b/>
          <w:bCs/>
        </w:rPr>
        <w:t>4.</w:t>
      </w:r>
      <w:r w:rsidRPr="008F20CE">
        <w:rPr>
          <w:b/>
          <w:bCs/>
        </w:rPr>
        <w:t>Επιλογή αναδόχου</w:t>
      </w:r>
    </w:p>
    <w:p w:rsidR="001D5199" w:rsidRPr="00770765" w:rsidRDefault="001D5199"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s="Calibri"/>
          <w:color w:val="0C231A"/>
          <w:sz w:val="22"/>
          <w:szCs w:val="22"/>
        </w:rPr>
        <w:t xml:space="preserve"> από τη σύνταξη του πρακτικού </w:t>
      </w:r>
      <w:r>
        <w:rPr>
          <w:rFonts w:ascii="Calibri" w:hAnsi="Calibri" w:cs="Calibri"/>
          <w:color w:val="0C231A"/>
          <w:sz w:val="22"/>
          <w:szCs w:val="22"/>
        </w:rPr>
        <w:t xml:space="preserve"> </w:t>
      </w:r>
      <w:r w:rsidRPr="00770765">
        <w:rPr>
          <w:rFonts w:ascii="Calibri" w:hAnsi="Calibri"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1D5199" w:rsidRPr="00770765" w:rsidRDefault="001D5199"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 Το εγκεκριμένο από το Σύλλογο Διδασκόντων Καθηγητών αναλυτικό πρόγραμμα της εκδρομής.</w:t>
      </w:r>
    </w:p>
    <w:p w:rsidR="001D5199" w:rsidRPr="00770765" w:rsidRDefault="001D5199" w:rsidP="00E525EA">
      <w:pPr>
        <w:pStyle w:v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ii. Η Ασφάλεια αστικής επαγγελματικής ευθύνης.</w:t>
      </w:r>
    </w:p>
    <w:p w:rsidR="001D5199" w:rsidRPr="00770765" w:rsidRDefault="001D5199" w:rsidP="00E525EA">
      <w:pPr>
        <w:pStyle w:v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rPr>
        <w:t>i</w:t>
      </w:r>
      <w:r>
        <w:rPr>
          <w:rFonts w:ascii="Calibri" w:hAnsi="Calibri" w:cs="Calibri"/>
          <w:color w:val="0C231A"/>
          <w:sz w:val="22"/>
          <w:szCs w:val="22"/>
          <w:lang w:val="en-US"/>
        </w:rPr>
        <w:t>ii</w:t>
      </w:r>
      <w:r w:rsidRPr="00770765">
        <w:rPr>
          <w:rFonts w:ascii="Calibri" w:hAnsi="Calibri" w:cs="Calibri"/>
          <w:color w:val="0C231A"/>
          <w:sz w:val="22"/>
          <w:szCs w:val="22"/>
        </w:rPr>
        <w:t>. Το συνολικό κόστος της εκδρομής και κόστος ανά μαθητή.</w:t>
      </w:r>
    </w:p>
    <w:p w:rsidR="001D5199" w:rsidRPr="00770765" w:rsidRDefault="001D5199" w:rsidP="00E525EA">
      <w:pPr>
        <w:pStyle w:val="Web"/>
        <w:spacing w:before="78" w:beforeAutospacing="0" w:after="0" w:afterAutospacing="0" w:line="221" w:lineRule="atLeast"/>
        <w:ind w:firstLine="360"/>
        <w:jc w:val="both"/>
        <w:rPr>
          <w:rFonts w:ascii="Calibri" w:hAnsi="Calibri" w:cs="Calibri"/>
          <w:color w:val="0C231A"/>
          <w:sz w:val="22"/>
          <w:szCs w:val="22"/>
        </w:rPr>
      </w:pPr>
      <w:proofErr w:type="spellStart"/>
      <w:r>
        <w:rPr>
          <w:rFonts w:ascii="Calibri" w:hAnsi="Calibri" w:cs="Calibri"/>
          <w:color w:val="0C231A"/>
          <w:sz w:val="22"/>
          <w:szCs w:val="22"/>
          <w:lang w:val="en-US"/>
        </w:rPr>
        <w:t>i</w:t>
      </w:r>
      <w:proofErr w:type="spellEnd"/>
      <w:r w:rsidRPr="00770765">
        <w:rPr>
          <w:rFonts w:ascii="Calibri" w:hAnsi="Calibri" w:cs="Calibri"/>
          <w:color w:val="0C231A"/>
          <w:sz w:val="22"/>
          <w:szCs w:val="22"/>
        </w:rPr>
        <w:t>v. Τους Γενικούς Όρους συμμετοχής στην εκδρομή.</w:t>
      </w:r>
    </w:p>
    <w:p w:rsidR="001D5199" w:rsidRPr="008F20CE" w:rsidRDefault="001D5199" w:rsidP="00E525EA">
      <w:pPr>
        <w:pStyle w:val="Web"/>
        <w:spacing w:before="78" w:beforeAutospacing="0" w:after="0" w:afterAutospacing="0" w:line="221" w:lineRule="atLeast"/>
        <w:jc w:val="both"/>
        <w:rPr>
          <w:rFonts w:ascii="Calibri" w:hAnsi="Calibri" w:cs="Calibri"/>
          <w:color w:val="0C231A"/>
          <w:sz w:val="22"/>
          <w:szCs w:val="22"/>
        </w:rPr>
      </w:pPr>
      <w:r w:rsidRPr="00770765">
        <w:rPr>
          <w:rFonts w:ascii="Calibri" w:hAnsi="Calibri"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1D5199" w:rsidRPr="006B5895" w:rsidRDefault="001D5199" w:rsidP="009E6FCD">
      <w:pPr>
        <w:ind w:left="720"/>
        <w:jc w:val="both"/>
        <w:rPr>
          <w:rFonts w:ascii="Arial Narrow" w:hAnsi="Arial Narrow" w:cs="Arial Narrow"/>
        </w:rPr>
      </w:pPr>
    </w:p>
    <w:p w:rsidR="001D5199" w:rsidRPr="006B5895" w:rsidRDefault="001D5199" w:rsidP="009E6FCD">
      <w:pPr>
        <w:ind w:left="720"/>
        <w:jc w:val="both"/>
        <w:rPr>
          <w:rFonts w:ascii="Arial Narrow" w:hAnsi="Arial Narrow" w:cs="Arial Narrow"/>
        </w:rPr>
      </w:pPr>
    </w:p>
    <w:p w:rsidR="001D5199" w:rsidRDefault="001D5199" w:rsidP="00772F47">
      <w:pPr>
        <w:ind w:left="5040" w:firstLine="720"/>
        <w:jc w:val="both"/>
        <w:rPr>
          <w:rFonts w:ascii="Arial Narrow" w:hAnsi="Arial Narrow" w:cs="Arial Narrow"/>
          <w:b/>
          <w:bCs/>
        </w:rPr>
      </w:pPr>
    </w:p>
    <w:p w:rsidR="001D5199" w:rsidRDefault="001D5199" w:rsidP="00772F47">
      <w:pPr>
        <w:ind w:left="5040" w:firstLine="720"/>
        <w:jc w:val="both"/>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p>
    <w:p w:rsidR="001D5199" w:rsidRDefault="001D5199" w:rsidP="009E6FCD">
      <w:pPr>
        <w:ind w:left="720"/>
        <w:jc w:val="both"/>
        <w:rPr>
          <w:rFonts w:ascii="Arial Narrow" w:hAnsi="Arial Narrow" w:cs="Arial Narrow"/>
        </w:rPr>
      </w:pPr>
      <w:r>
        <w:rPr>
          <w:rFonts w:ascii="Arial Narrow" w:hAnsi="Arial Narrow" w:cs="Arial Narrow"/>
        </w:rPr>
        <w:t xml:space="preserve">                                                                                                         </w:t>
      </w:r>
    </w:p>
    <w:p w:rsidR="001D5199" w:rsidRPr="000A499A" w:rsidRDefault="001D5199" w:rsidP="00C01480">
      <w:pPr>
        <w:ind w:left="2880" w:firstLine="720"/>
        <w:jc w:val="center"/>
        <w:rPr>
          <w:rFonts w:ascii="Arial Narrow" w:hAnsi="Arial Narrow" w:cs="Arial Narrow"/>
          <w:b/>
          <w:bCs/>
        </w:rPr>
      </w:pPr>
      <w:r>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1D5199" w:rsidRPr="006B5895" w:rsidRDefault="001D5199" w:rsidP="00105840">
      <w:pPr>
        <w:jc w:val="both"/>
        <w:rPr>
          <w:rFonts w:ascii="Arial Narrow" w:hAnsi="Arial Narrow" w:cs="Arial Narrow"/>
        </w:rPr>
      </w:pPr>
    </w:p>
    <w:sectPr w:rsidR="001D5199" w:rsidRPr="006B5895" w:rsidSect="00105840">
      <w:footerReference w:type="default" r:id="rId8"/>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199" w:rsidRDefault="001D5199" w:rsidP="00E02905">
      <w:pPr>
        <w:spacing w:after="0" w:line="240" w:lineRule="auto"/>
      </w:pPr>
      <w:r>
        <w:separator/>
      </w:r>
    </w:p>
  </w:endnote>
  <w:endnote w:type="continuationSeparator" w:id="0">
    <w:p w:rsidR="001D5199" w:rsidRDefault="001D5199"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99" w:rsidRDefault="009A21A8">
    <w:pPr>
      <w:pStyle w:val="a5"/>
      <w:jc w:val="right"/>
    </w:pPr>
    <w:fldSimple w:instr=" PAGE   \* MERGEFORMAT ">
      <w:r w:rsidR="004F7761">
        <w:rPr>
          <w:noProof/>
        </w:rPr>
        <w:t>1</w:t>
      </w:r>
    </w:fldSimple>
  </w:p>
  <w:p w:rsidR="001D5199" w:rsidRDefault="001D51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199" w:rsidRDefault="001D5199" w:rsidP="00E02905">
      <w:pPr>
        <w:spacing w:after="0" w:line="240" w:lineRule="auto"/>
      </w:pPr>
      <w:r>
        <w:separator/>
      </w:r>
    </w:p>
  </w:footnote>
  <w:footnote w:type="continuationSeparator" w:id="0">
    <w:p w:rsidR="001D5199" w:rsidRDefault="001D5199"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bCs/>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3E4D4FA8"/>
    <w:multiLevelType w:val="hybridMultilevel"/>
    <w:tmpl w:val="568829DA"/>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4">
    <w:nsid w:val="56787420"/>
    <w:multiLevelType w:val="hybridMultilevel"/>
    <w:tmpl w:val="9F66824C"/>
    <w:lvl w:ilvl="0" w:tplc="0408000D">
      <w:start w:val="1"/>
      <w:numFmt w:val="bullet"/>
      <w:lvlText w:val=""/>
      <w:lvlJc w:val="left"/>
      <w:pPr>
        <w:tabs>
          <w:tab w:val="num" w:pos="502"/>
        </w:tabs>
        <w:ind w:left="502"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59210988"/>
    <w:multiLevelType w:val="hybridMultilevel"/>
    <w:tmpl w:val="D2A6E726"/>
    <w:lvl w:ilvl="0" w:tplc="04080001">
      <w:start w:val="1"/>
      <w:numFmt w:val="bullet"/>
      <w:lvlText w:val=""/>
      <w:lvlJc w:val="left"/>
      <w:pPr>
        <w:ind w:left="1353"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6">
    <w:nsid w:val="59F83C26"/>
    <w:multiLevelType w:val="hybridMultilevel"/>
    <w:tmpl w:val="87EE43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6F915EB5"/>
    <w:multiLevelType w:val="hybridMultilevel"/>
    <w:tmpl w:val="BA1C3CD2"/>
    <w:lvl w:ilvl="0" w:tplc="04080011">
      <w:start w:val="1"/>
      <w:numFmt w:val="decimal"/>
      <w:lvlText w:val="%1)"/>
      <w:lvlJc w:val="left"/>
      <w:pPr>
        <w:ind w:left="786"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779A1EDB"/>
    <w:multiLevelType w:val="hybridMultilevel"/>
    <w:tmpl w:val="CF7079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1"/>
  </w:num>
  <w:num w:numId="5">
    <w:abstractNumId w:val="5"/>
  </w:num>
  <w:num w:numId="6">
    <w:abstractNumId w:val="2"/>
  </w:num>
  <w:num w:numId="7">
    <w:abstractNumId w:val="9"/>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8B2"/>
    <w:rsid w:val="00070C94"/>
    <w:rsid w:val="00072886"/>
    <w:rsid w:val="00076F27"/>
    <w:rsid w:val="000A499A"/>
    <w:rsid w:val="000B0767"/>
    <w:rsid w:val="000E53C3"/>
    <w:rsid w:val="000E56CE"/>
    <w:rsid w:val="000F1111"/>
    <w:rsid w:val="000F1E9D"/>
    <w:rsid w:val="00105840"/>
    <w:rsid w:val="00114F87"/>
    <w:rsid w:val="00160916"/>
    <w:rsid w:val="001716CB"/>
    <w:rsid w:val="001B46D6"/>
    <w:rsid w:val="001D5199"/>
    <w:rsid w:val="001F2DD8"/>
    <w:rsid w:val="00214A24"/>
    <w:rsid w:val="00216229"/>
    <w:rsid w:val="00246AC3"/>
    <w:rsid w:val="00247A16"/>
    <w:rsid w:val="0026216C"/>
    <w:rsid w:val="00294082"/>
    <w:rsid w:val="002952F6"/>
    <w:rsid w:val="002C6BF3"/>
    <w:rsid w:val="002E6F99"/>
    <w:rsid w:val="002E79F1"/>
    <w:rsid w:val="00337C51"/>
    <w:rsid w:val="003C7F63"/>
    <w:rsid w:val="00404F42"/>
    <w:rsid w:val="00437304"/>
    <w:rsid w:val="00462740"/>
    <w:rsid w:val="00474FB9"/>
    <w:rsid w:val="00477456"/>
    <w:rsid w:val="004C10EA"/>
    <w:rsid w:val="004C3500"/>
    <w:rsid w:val="004C4003"/>
    <w:rsid w:val="004F4EE1"/>
    <w:rsid w:val="004F7761"/>
    <w:rsid w:val="005225C5"/>
    <w:rsid w:val="00534AF6"/>
    <w:rsid w:val="005667DA"/>
    <w:rsid w:val="00575A1C"/>
    <w:rsid w:val="00577C1A"/>
    <w:rsid w:val="00580EE8"/>
    <w:rsid w:val="00586402"/>
    <w:rsid w:val="00596AE5"/>
    <w:rsid w:val="005E441F"/>
    <w:rsid w:val="006039BC"/>
    <w:rsid w:val="00670A5C"/>
    <w:rsid w:val="006832BA"/>
    <w:rsid w:val="00692633"/>
    <w:rsid w:val="006A5AAD"/>
    <w:rsid w:val="006A7DC8"/>
    <w:rsid w:val="006B5895"/>
    <w:rsid w:val="006F0BCB"/>
    <w:rsid w:val="006F4962"/>
    <w:rsid w:val="006F7721"/>
    <w:rsid w:val="007134A5"/>
    <w:rsid w:val="00722B4A"/>
    <w:rsid w:val="007434ED"/>
    <w:rsid w:val="00755382"/>
    <w:rsid w:val="00763CA8"/>
    <w:rsid w:val="00770765"/>
    <w:rsid w:val="00770990"/>
    <w:rsid w:val="00772F47"/>
    <w:rsid w:val="00775807"/>
    <w:rsid w:val="00780A0D"/>
    <w:rsid w:val="00781A15"/>
    <w:rsid w:val="007B41E4"/>
    <w:rsid w:val="007B5FEE"/>
    <w:rsid w:val="007F726A"/>
    <w:rsid w:val="008113DE"/>
    <w:rsid w:val="00833B06"/>
    <w:rsid w:val="00851483"/>
    <w:rsid w:val="008704A5"/>
    <w:rsid w:val="00870635"/>
    <w:rsid w:val="00884DE2"/>
    <w:rsid w:val="008A1D81"/>
    <w:rsid w:val="008D5581"/>
    <w:rsid w:val="008E540A"/>
    <w:rsid w:val="008F20CE"/>
    <w:rsid w:val="009106B5"/>
    <w:rsid w:val="009116D1"/>
    <w:rsid w:val="00915E4F"/>
    <w:rsid w:val="009211FD"/>
    <w:rsid w:val="00940416"/>
    <w:rsid w:val="009905A5"/>
    <w:rsid w:val="009A137D"/>
    <w:rsid w:val="009A21A8"/>
    <w:rsid w:val="009B529A"/>
    <w:rsid w:val="009C6597"/>
    <w:rsid w:val="009C66F0"/>
    <w:rsid w:val="009C6BB8"/>
    <w:rsid w:val="009E2985"/>
    <w:rsid w:val="009E6FCD"/>
    <w:rsid w:val="00A14570"/>
    <w:rsid w:val="00A40D83"/>
    <w:rsid w:val="00A5567B"/>
    <w:rsid w:val="00AB2058"/>
    <w:rsid w:val="00AB4DC9"/>
    <w:rsid w:val="00AD2B4F"/>
    <w:rsid w:val="00AF3910"/>
    <w:rsid w:val="00B35CF0"/>
    <w:rsid w:val="00B95E7B"/>
    <w:rsid w:val="00BA55DF"/>
    <w:rsid w:val="00BC5DBB"/>
    <w:rsid w:val="00BD38B2"/>
    <w:rsid w:val="00BE11E5"/>
    <w:rsid w:val="00C01480"/>
    <w:rsid w:val="00C37B48"/>
    <w:rsid w:val="00C659FB"/>
    <w:rsid w:val="00CB1240"/>
    <w:rsid w:val="00CC2C7A"/>
    <w:rsid w:val="00CC50ED"/>
    <w:rsid w:val="00CC51D4"/>
    <w:rsid w:val="00D02485"/>
    <w:rsid w:val="00D12BEB"/>
    <w:rsid w:val="00D13FC9"/>
    <w:rsid w:val="00D216BF"/>
    <w:rsid w:val="00D4314A"/>
    <w:rsid w:val="00D8217D"/>
    <w:rsid w:val="00D86505"/>
    <w:rsid w:val="00D944B4"/>
    <w:rsid w:val="00D96B17"/>
    <w:rsid w:val="00DD6A93"/>
    <w:rsid w:val="00DE6964"/>
    <w:rsid w:val="00DF7AF0"/>
    <w:rsid w:val="00E011CA"/>
    <w:rsid w:val="00E02905"/>
    <w:rsid w:val="00E245A3"/>
    <w:rsid w:val="00E26AF2"/>
    <w:rsid w:val="00E3478F"/>
    <w:rsid w:val="00E35FF8"/>
    <w:rsid w:val="00E362C0"/>
    <w:rsid w:val="00E51CF5"/>
    <w:rsid w:val="00E525EA"/>
    <w:rsid w:val="00E64AA5"/>
    <w:rsid w:val="00E813FC"/>
    <w:rsid w:val="00EA0FF2"/>
    <w:rsid w:val="00EA7282"/>
    <w:rsid w:val="00EB6AC2"/>
    <w:rsid w:val="00ED0A54"/>
    <w:rsid w:val="00F07E22"/>
    <w:rsid w:val="00F16EC3"/>
    <w:rsid w:val="00F40585"/>
    <w:rsid w:val="00F5585E"/>
    <w:rsid w:val="00F857FE"/>
    <w:rsid w:val="00F87E6A"/>
    <w:rsid w:val="00F97233"/>
    <w:rsid w:val="00FA2DE0"/>
    <w:rsid w:val="00FD2EBB"/>
    <w:rsid w:val="00FD423B"/>
    <w:rsid w:val="00FE031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0FF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E02905"/>
    <w:pPr>
      <w:tabs>
        <w:tab w:val="center" w:pos="4153"/>
        <w:tab w:val="right" w:pos="8306"/>
      </w:tabs>
    </w:pPr>
  </w:style>
  <w:style w:type="character" w:customStyle="1" w:styleId="Char">
    <w:name w:val="Κεφαλίδα Char"/>
    <w:basedOn w:val="a0"/>
    <w:link w:val="a4"/>
    <w:uiPriority w:val="99"/>
    <w:semiHidden/>
    <w:locked/>
    <w:rsid w:val="00E02905"/>
    <w:rPr>
      <w:sz w:val="22"/>
      <w:szCs w:val="22"/>
      <w:lang w:eastAsia="en-US"/>
    </w:rPr>
  </w:style>
  <w:style w:type="paragraph" w:styleId="a5">
    <w:name w:val="footer"/>
    <w:basedOn w:val="a"/>
    <w:link w:val="Char0"/>
    <w:uiPriority w:val="99"/>
    <w:rsid w:val="00E02905"/>
    <w:pPr>
      <w:tabs>
        <w:tab w:val="center" w:pos="4153"/>
        <w:tab w:val="right" w:pos="8306"/>
      </w:tabs>
    </w:pPr>
  </w:style>
  <w:style w:type="character" w:customStyle="1" w:styleId="Char0">
    <w:name w:val="Υποσέλιδο Char"/>
    <w:basedOn w:val="a0"/>
    <w:link w:val="a5"/>
    <w:uiPriority w:val="99"/>
    <w:locked/>
    <w:rsid w:val="00E02905"/>
    <w:rPr>
      <w:sz w:val="22"/>
      <w:szCs w:val="22"/>
      <w:lang w:eastAsia="en-US"/>
    </w:rPr>
  </w:style>
  <w:style w:type="paragraph" w:customStyle="1" w:styleId="a6">
    <w:name w:val="Βάση επικεφαλίδας"/>
    <w:basedOn w:val="a7"/>
    <w:next w:val="a7"/>
    <w:uiPriority w:val="99"/>
    <w:rsid w:val="00884DE2"/>
    <w:pPr>
      <w:keepNext/>
      <w:keepLines/>
      <w:spacing w:after="0"/>
    </w:pPr>
    <w:rPr>
      <w:spacing w:val="-10"/>
      <w:kern w:val="20"/>
    </w:rPr>
  </w:style>
  <w:style w:type="paragraph" w:styleId="a7">
    <w:name w:val="Body Text"/>
    <w:basedOn w:val="a"/>
    <w:link w:val="Char1"/>
    <w:uiPriority w:val="99"/>
    <w:rsid w:val="00884DE2"/>
    <w:pPr>
      <w:tabs>
        <w:tab w:val="left" w:pos="6521"/>
      </w:tabs>
      <w:spacing w:after="220" w:line="220" w:lineRule="atLeast"/>
      <w:jc w:val="both"/>
    </w:pPr>
    <w:rPr>
      <w:rFonts w:ascii="Arial" w:eastAsia="Times New Roman" w:hAnsi="Arial" w:cs="Arial"/>
      <w:spacing w:val="-5"/>
      <w:sz w:val="20"/>
      <w:szCs w:val="20"/>
      <w:lang w:eastAsia="el-GR"/>
    </w:rPr>
  </w:style>
  <w:style w:type="character" w:customStyle="1" w:styleId="Char1">
    <w:name w:val="Σώμα κειμένου Char"/>
    <w:basedOn w:val="a0"/>
    <w:link w:val="a7"/>
    <w:uiPriority w:val="99"/>
    <w:locked/>
    <w:rsid w:val="00884DE2"/>
    <w:rPr>
      <w:rFonts w:ascii="Arial" w:hAnsi="Arial" w:cs="Arial"/>
      <w:spacing w:val="-5"/>
    </w:rPr>
  </w:style>
  <w:style w:type="paragraph" w:styleId="Web">
    <w:name w:val="Normal (Web)"/>
    <w:basedOn w:val="a"/>
    <w:uiPriority w:val="99"/>
    <w:semiHidden/>
    <w:rsid w:val="00596A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alloon Text"/>
    <w:basedOn w:val="a"/>
    <w:link w:val="Char2"/>
    <w:uiPriority w:val="99"/>
    <w:semiHidden/>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locked/>
    <w:rsid w:val="00D02485"/>
    <w:rPr>
      <w:rFonts w:ascii="Tahoma" w:hAnsi="Tahoma" w:cs="Tahoma"/>
      <w:sz w:val="16"/>
      <w:szCs w:val="16"/>
      <w:lang w:eastAsia="en-US"/>
    </w:rPr>
  </w:style>
  <w:style w:type="paragraph" w:styleId="a9">
    <w:name w:val="List Paragraph"/>
    <w:basedOn w:val="a"/>
    <w:uiPriority w:val="99"/>
    <w:qFormat/>
    <w:rsid w:val="00072886"/>
    <w:pPr>
      <w:ind w:left="720"/>
    </w:pPr>
  </w:style>
</w:styles>
</file>

<file path=word/webSettings.xml><?xml version="1.0" encoding="utf-8"?>
<w:webSettings xmlns:r="http://schemas.openxmlformats.org/officeDocument/2006/relationships" xmlns:w="http://schemas.openxmlformats.org/wordprocessingml/2006/main">
  <w:divs>
    <w:div w:id="315108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1036</Words>
  <Characters>5598</Characters>
  <Application>Microsoft Office Word</Application>
  <DocSecurity>0</DocSecurity>
  <Lines>46</Lines>
  <Paragraphs>13</Paragraphs>
  <ScaleCrop>false</ScaleCrop>
  <Company>Info-Quest</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8</cp:revision>
  <cp:lastPrinted>2019-02-20T08:48:00Z</cp:lastPrinted>
  <dcterms:created xsi:type="dcterms:W3CDTF">2019-02-18T12:52:00Z</dcterms:created>
  <dcterms:modified xsi:type="dcterms:W3CDTF">2019-02-20T11:50:00Z</dcterms:modified>
</cp:coreProperties>
</file>